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D4C" w:rsidRPr="00E22A79" w:rsidRDefault="00347AA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E22A79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AB7D4C" w:rsidRPr="007D5FAB" w:rsidRDefault="00AB7D4C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B30DB" w:rsidRPr="007D5FAB" w:rsidRDefault="004840D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7D5FAB">
        <w:rPr>
          <w:rFonts w:ascii="PT Astra Serif" w:hAnsi="PT Astra Serif"/>
          <w:b/>
          <w:sz w:val="28"/>
          <w:szCs w:val="28"/>
        </w:rPr>
        <w:t>Об</w:t>
      </w:r>
      <w:r w:rsidR="00E22A79" w:rsidRPr="007D5FAB">
        <w:rPr>
          <w:rFonts w:ascii="PT Astra Serif" w:hAnsi="PT Astra Serif"/>
          <w:b/>
          <w:sz w:val="28"/>
          <w:szCs w:val="28"/>
        </w:rPr>
        <w:t xml:space="preserve"> извещени</w:t>
      </w:r>
      <w:r w:rsidRPr="007D5FAB">
        <w:rPr>
          <w:rFonts w:ascii="PT Astra Serif" w:hAnsi="PT Astra Serif"/>
          <w:b/>
          <w:sz w:val="28"/>
          <w:szCs w:val="28"/>
        </w:rPr>
        <w:t xml:space="preserve">и </w:t>
      </w:r>
      <w:r w:rsidR="001B30DB" w:rsidRPr="007D5FAB">
        <w:rPr>
          <w:rFonts w:ascii="PT Astra Serif" w:hAnsi="PT Astra Serif"/>
          <w:b/>
          <w:sz w:val="28"/>
          <w:szCs w:val="28"/>
        </w:rPr>
        <w:t xml:space="preserve">от </w:t>
      </w:r>
      <w:r w:rsidR="007D5FAB" w:rsidRPr="007D5FAB">
        <w:rPr>
          <w:rFonts w:ascii="PT Astra Serif" w:hAnsi="PT Astra Serif"/>
          <w:b/>
          <w:sz w:val="28"/>
          <w:szCs w:val="28"/>
        </w:rPr>
        <w:t>01.02.2023</w:t>
      </w:r>
      <w:r w:rsidRPr="007D5FAB">
        <w:rPr>
          <w:rFonts w:ascii="PT Astra Serif" w:hAnsi="PT Astra Serif"/>
          <w:b/>
          <w:sz w:val="28"/>
          <w:szCs w:val="28"/>
        </w:rPr>
        <w:br/>
      </w:r>
      <w:r w:rsidR="001B30DB" w:rsidRPr="007D5FAB">
        <w:rPr>
          <w:rFonts w:ascii="PT Astra Serif" w:hAnsi="PT Astra Serif"/>
          <w:b/>
          <w:sz w:val="28"/>
          <w:szCs w:val="28"/>
        </w:rPr>
        <w:t>«</w:t>
      </w:r>
      <w:r w:rsidR="007D5FAB" w:rsidRPr="007D5FAB">
        <w:rPr>
          <w:rFonts w:ascii="PT Astra Serif" w:hAnsi="PT Astra Serif"/>
          <w:b/>
          <w:sz w:val="28"/>
          <w:szCs w:val="28"/>
        </w:rPr>
        <w:t xml:space="preserve">О предоставлении в аренду для индивидуального жилищного строительства земельного участка </w:t>
      </w:r>
      <w:r w:rsidR="007D5FAB" w:rsidRPr="007D5FAB">
        <w:rPr>
          <w:rFonts w:ascii="PT Astra Serif" w:hAnsi="PT Astra Serif"/>
          <w:b/>
          <w:color w:val="000000"/>
          <w:sz w:val="28"/>
          <w:szCs w:val="28"/>
        </w:rPr>
        <w:t>площадью 821 кв. м, расположенного южнее земельного участка с кадастровым номером 71:14:040501:863 в поселке Рассвет</w:t>
      </w:r>
      <w:r w:rsidR="007D5FAB" w:rsidRPr="007D5FAB">
        <w:rPr>
          <w:rFonts w:ascii="PT Astra Serif" w:hAnsi="PT Astra Serif"/>
          <w:b/>
          <w:sz w:val="28"/>
          <w:szCs w:val="28"/>
        </w:rPr>
        <w:t xml:space="preserve"> муниципального образования город Тула (@60038)</w:t>
      </w:r>
      <w:r w:rsidR="001B30DB" w:rsidRPr="007D5FAB">
        <w:rPr>
          <w:rFonts w:ascii="PT Astra Serif" w:hAnsi="PT Astra Serif"/>
          <w:b/>
          <w:sz w:val="28"/>
          <w:szCs w:val="28"/>
        </w:rPr>
        <w:t>»</w:t>
      </w:r>
    </w:p>
    <w:p w:rsidR="001B30DB" w:rsidRPr="00E22A79" w:rsidRDefault="001B30D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B30DB" w:rsidRPr="007D5FAB" w:rsidRDefault="001B30DB" w:rsidP="00E22A7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D5FAB">
        <w:rPr>
          <w:rFonts w:ascii="PT Astra Serif" w:hAnsi="PT Astra Serif"/>
          <w:sz w:val="28"/>
          <w:szCs w:val="28"/>
        </w:rPr>
        <w:t xml:space="preserve">Опубликованное извещение </w:t>
      </w:r>
      <w:r w:rsidR="00D0562B">
        <w:rPr>
          <w:rFonts w:ascii="PT Astra Serif" w:hAnsi="PT Astra Serif"/>
          <w:sz w:val="28"/>
          <w:szCs w:val="28"/>
        </w:rPr>
        <w:t xml:space="preserve">от </w:t>
      </w:r>
      <w:r w:rsidR="007D5FAB" w:rsidRPr="007D5FAB">
        <w:rPr>
          <w:rFonts w:ascii="PT Astra Serif" w:hAnsi="PT Astra Serif"/>
          <w:sz w:val="28"/>
          <w:szCs w:val="28"/>
        </w:rPr>
        <w:t>01.02.2023</w:t>
      </w:r>
      <w:r w:rsidR="00626D49" w:rsidRPr="007D5FAB">
        <w:rPr>
          <w:rFonts w:ascii="PT Astra Serif" w:hAnsi="PT Astra Serif"/>
          <w:sz w:val="28"/>
          <w:szCs w:val="28"/>
        </w:rPr>
        <w:t xml:space="preserve"> «</w:t>
      </w:r>
      <w:r w:rsidR="007D5FAB" w:rsidRPr="007D5FAB">
        <w:rPr>
          <w:rFonts w:ascii="PT Astra Serif" w:hAnsi="PT Astra Serif"/>
          <w:sz w:val="28"/>
          <w:szCs w:val="28"/>
        </w:rPr>
        <w:t xml:space="preserve">О предоставлении в аренду для индивидуального жилищного строительства земельного участка </w:t>
      </w:r>
      <w:r w:rsidR="007D5FAB" w:rsidRPr="007D5FAB">
        <w:rPr>
          <w:rFonts w:ascii="PT Astra Serif" w:hAnsi="PT Astra Serif"/>
          <w:color w:val="000000"/>
          <w:sz w:val="28"/>
          <w:szCs w:val="28"/>
        </w:rPr>
        <w:t>площадью 821 кв. м, расположенного южнее земельного участка с кадастровым номером 71:14:040501:863 в поселке Рассвет</w:t>
      </w:r>
      <w:r w:rsidR="007D5FAB" w:rsidRPr="007D5FAB">
        <w:rPr>
          <w:rFonts w:ascii="PT Astra Serif" w:hAnsi="PT Astra Serif"/>
          <w:sz w:val="28"/>
          <w:szCs w:val="28"/>
        </w:rPr>
        <w:t xml:space="preserve"> муниципального образования город Тула (@60038)</w:t>
      </w:r>
      <w:r w:rsidR="00626D49" w:rsidRPr="007D5FAB">
        <w:rPr>
          <w:rFonts w:ascii="PT Astra Serif" w:hAnsi="PT Astra Serif"/>
          <w:sz w:val="28"/>
          <w:szCs w:val="28"/>
        </w:rPr>
        <w:t xml:space="preserve">» </w:t>
      </w:r>
      <w:r w:rsidR="004840DB" w:rsidRPr="007D5FAB">
        <w:rPr>
          <w:rFonts w:ascii="PT Astra Serif" w:hAnsi="PT Astra Serif"/>
          <w:sz w:val="28"/>
          <w:szCs w:val="28"/>
        </w:rPr>
        <w:t xml:space="preserve">считать </w:t>
      </w:r>
      <w:r w:rsidR="00626D49" w:rsidRPr="007D5FAB">
        <w:rPr>
          <w:rFonts w:ascii="PT Astra Serif" w:hAnsi="PT Astra Serif"/>
          <w:sz w:val="28"/>
          <w:szCs w:val="28"/>
        </w:rPr>
        <w:t>недействительным</w:t>
      </w:r>
      <w:r w:rsidR="00E22A79" w:rsidRPr="007D5FAB">
        <w:rPr>
          <w:rFonts w:ascii="PT Astra Serif" w:hAnsi="PT Astra Serif"/>
          <w:sz w:val="28"/>
          <w:szCs w:val="28"/>
        </w:rPr>
        <w:t>.</w:t>
      </w:r>
    </w:p>
    <w:sectPr w:rsidR="001B30DB" w:rsidRPr="007D5FAB">
      <w:pgSz w:w="11906" w:h="16838"/>
      <w:pgMar w:top="1134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01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4C"/>
    <w:rsid w:val="000343CD"/>
    <w:rsid w:val="0011660B"/>
    <w:rsid w:val="001B30DB"/>
    <w:rsid w:val="00347AAB"/>
    <w:rsid w:val="004840DB"/>
    <w:rsid w:val="004C0780"/>
    <w:rsid w:val="00530DF7"/>
    <w:rsid w:val="00626D49"/>
    <w:rsid w:val="006C6E45"/>
    <w:rsid w:val="007D5FAB"/>
    <w:rsid w:val="00827B65"/>
    <w:rsid w:val="00902EE3"/>
    <w:rsid w:val="00AB7D4C"/>
    <w:rsid w:val="00C83E50"/>
    <w:rsid w:val="00D0562B"/>
    <w:rsid w:val="00E2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18C76-5E9A-4916-8724-21BF6798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styleId="af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9CDB1-F08E-4DFE-AB09-9BA043055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KudinovaAS</cp:lastModifiedBy>
  <cp:revision>2</cp:revision>
  <cp:lastPrinted>2017-11-09T07:08:00Z</cp:lastPrinted>
  <dcterms:created xsi:type="dcterms:W3CDTF">2023-02-02T08:41:00Z</dcterms:created>
  <dcterms:modified xsi:type="dcterms:W3CDTF">2023-02-02T08:41:00Z</dcterms:modified>
  <dc:language>ru-RU</dc:language>
</cp:coreProperties>
</file>