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5C5" w:rsidRPr="00E105E8" w:rsidRDefault="00B375C5" w:rsidP="00B375C5">
      <w:pPr>
        <w:ind w:firstLine="567"/>
        <w:jc w:val="right"/>
        <w:rPr>
          <w:rFonts w:ascii="PT Astra Serif" w:hAnsi="PT Astra Serif"/>
          <w:sz w:val="28"/>
        </w:rPr>
      </w:pPr>
      <w:bookmarkStart w:id="0" w:name="_GoBack"/>
      <w:bookmarkEnd w:id="0"/>
    </w:p>
    <w:p w:rsidR="0056181A" w:rsidRPr="00E105E8" w:rsidRDefault="0056181A" w:rsidP="00B375C5">
      <w:pPr>
        <w:ind w:firstLine="567"/>
        <w:jc w:val="center"/>
        <w:rPr>
          <w:rFonts w:ascii="PT Astra Serif" w:hAnsi="PT Astra Serif"/>
          <w:b/>
          <w:sz w:val="28"/>
        </w:rPr>
      </w:pPr>
    </w:p>
    <w:p w:rsidR="00B375C5" w:rsidRPr="00E105E8" w:rsidRDefault="00853CC8" w:rsidP="00E21146">
      <w:pPr>
        <w:ind w:firstLine="567"/>
        <w:jc w:val="center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О предоставлении в аренду земельного участка</w:t>
      </w:r>
      <w:r w:rsidR="002B2421" w:rsidRPr="00E105E8">
        <w:rPr>
          <w:rFonts w:ascii="PT Astra Serif" w:hAnsi="PT Astra Serif"/>
          <w:sz w:val="28"/>
        </w:rPr>
        <w:br/>
      </w:r>
      <w:r w:rsidR="003E2758" w:rsidRPr="00E105E8">
        <w:rPr>
          <w:rFonts w:ascii="PT Astra Serif" w:hAnsi="PT Astra Serif"/>
          <w:sz w:val="28"/>
        </w:rPr>
        <w:t>с кадастровым номером 71:30:</w:t>
      </w:r>
      <w:r w:rsidR="00E105E8" w:rsidRPr="00E105E8">
        <w:rPr>
          <w:rFonts w:ascii="PT Astra Serif" w:hAnsi="PT Astra Serif"/>
          <w:sz w:val="28"/>
        </w:rPr>
        <w:t>030603:1</w:t>
      </w:r>
      <w:r w:rsidRPr="00E105E8">
        <w:rPr>
          <w:rFonts w:ascii="PT Astra Serif" w:hAnsi="PT Astra Serif"/>
          <w:sz w:val="28"/>
        </w:rPr>
        <w:t xml:space="preserve"> площадью </w:t>
      </w:r>
      <w:r w:rsidR="00E105E8" w:rsidRPr="00E105E8">
        <w:rPr>
          <w:rFonts w:ascii="PT Astra Serif" w:hAnsi="PT Astra Serif"/>
          <w:sz w:val="28"/>
        </w:rPr>
        <w:t>1210</w:t>
      </w:r>
      <w:r w:rsidRPr="00E105E8">
        <w:rPr>
          <w:rFonts w:ascii="PT Astra Serif" w:hAnsi="PT Astra Serif"/>
          <w:sz w:val="28"/>
        </w:rPr>
        <w:t xml:space="preserve"> кв. м</w:t>
      </w:r>
      <w:r w:rsidR="00DF3C82" w:rsidRPr="00E105E8">
        <w:rPr>
          <w:rFonts w:ascii="PT Astra Serif" w:hAnsi="PT Astra Serif"/>
          <w:sz w:val="28"/>
        </w:rPr>
        <w:t>,</w:t>
      </w:r>
      <w:r w:rsidRPr="00E105E8">
        <w:rPr>
          <w:rFonts w:ascii="PT Astra Serif" w:hAnsi="PT Astra Serif"/>
          <w:sz w:val="28"/>
        </w:rPr>
        <w:t xml:space="preserve"> </w:t>
      </w:r>
      <w:r w:rsidR="00151020" w:rsidRPr="00E105E8">
        <w:rPr>
          <w:rFonts w:ascii="PT Astra Serif" w:hAnsi="PT Astra Serif"/>
          <w:sz w:val="28"/>
        </w:rPr>
        <w:br/>
      </w:r>
      <w:r w:rsidR="00E105E8" w:rsidRPr="00E105E8">
        <w:rPr>
          <w:rFonts w:ascii="PT Astra Serif" w:hAnsi="PT Astra Serif"/>
          <w:sz w:val="28"/>
        </w:rPr>
        <w:t>для строительства индивидуального жилого дома усадебного типа</w:t>
      </w:r>
      <w:r w:rsidR="00E105E8">
        <w:rPr>
          <w:rFonts w:ascii="PT Astra Serif" w:hAnsi="PT Astra Serif"/>
          <w:sz w:val="28"/>
        </w:rPr>
        <w:br/>
      </w:r>
      <w:r w:rsidR="00E105E8" w:rsidRPr="00E105E8">
        <w:rPr>
          <w:rFonts w:ascii="PT Astra Serif" w:hAnsi="PT Astra Serif"/>
          <w:sz w:val="28"/>
        </w:rPr>
        <w:t xml:space="preserve"> с надворными постройками,</w:t>
      </w:r>
      <w:r w:rsidRPr="00E105E8">
        <w:rPr>
          <w:rFonts w:ascii="PT Astra Serif" w:hAnsi="PT Astra Serif"/>
          <w:sz w:val="28"/>
        </w:rPr>
        <w:t xml:space="preserve"> </w:t>
      </w:r>
      <w:r w:rsidR="00E004C2" w:rsidRPr="00E105E8">
        <w:rPr>
          <w:rFonts w:ascii="PT Astra Serif" w:hAnsi="PT Astra Serif"/>
          <w:sz w:val="28"/>
        </w:rPr>
        <w:t>местоположение</w:t>
      </w:r>
      <w:r w:rsidR="00E105E8" w:rsidRPr="00E105E8">
        <w:rPr>
          <w:rFonts w:ascii="PT Astra Serif" w:hAnsi="PT Astra Serif"/>
          <w:sz w:val="28"/>
        </w:rPr>
        <w:t xml:space="preserve"> установлено относительно ориентира, расположенного в границах участка. Почтовый адрес ориентира: обл. Тульская, г. Тула, р-н Пролетарский, (площадка 12), участок № 275, </w:t>
      </w:r>
      <w:r w:rsidR="00E105E8">
        <w:rPr>
          <w:rFonts w:ascii="PT Astra Serif" w:hAnsi="PT Astra Serif"/>
          <w:sz w:val="28"/>
        </w:rPr>
        <w:br/>
      </w:r>
      <w:r w:rsidR="00E105E8" w:rsidRPr="00E105E8">
        <w:rPr>
          <w:rFonts w:ascii="PT Astra Serif" w:hAnsi="PT Astra Serif"/>
          <w:sz w:val="28"/>
        </w:rPr>
        <w:t xml:space="preserve">ш. </w:t>
      </w:r>
      <w:proofErr w:type="spellStart"/>
      <w:r w:rsidR="00E105E8" w:rsidRPr="00E105E8">
        <w:rPr>
          <w:rFonts w:ascii="PT Astra Serif" w:hAnsi="PT Astra Serif"/>
          <w:sz w:val="28"/>
        </w:rPr>
        <w:t>Епифанское</w:t>
      </w:r>
      <w:proofErr w:type="spellEnd"/>
    </w:p>
    <w:p w:rsidR="00735E30" w:rsidRPr="00E105E8" w:rsidRDefault="00735E30" w:rsidP="00735E30">
      <w:pPr>
        <w:ind w:firstLine="567"/>
        <w:jc w:val="center"/>
        <w:rPr>
          <w:rFonts w:ascii="PT Astra Serif" w:hAnsi="PT Astra Serif"/>
          <w:sz w:val="28"/>
        </w:rPr>
      </w:pPr>
    </w:p>
    <w:p w:rsidR="00735E30" w:rsidRPr="00E105E8" w:rsidRDefault="00735E30" w:rsidP="00735E30">
      <w:pPr>
        <w:ind w:firstLine="567"/>
        <w:jc w:val="center"/>
        <w:rPr>
          <w:rFonts w:ascii="PT Astra Serif" w:hAnsi="PT Astra Serif"/>
        </w:rPr>
      </w:pPr>
    </w:p>
    <w:p w:rsidR="00B375C5" w:rsidRPr="00E105E8" w:rsidRDefault="00853CC8" w:rsidP="00FC4A6A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в аренду земельного участка</w:t>
      </w:r>
      <w:r w:rsidR="003E2758" w:rsidRPr="00E105E8">
        <w:rPr>
          <w:rFonts w:ascii="PT Astra Serif" w:hAnsi="PT Astra Serif"/>
          <w:sz w:val="28"/>
        </w:rPr>
        <w:t xml:space="preserve"> </w:t>
      </w:r>
      <w:r w:rsidR="00E105E8">
        <w:rPr>
          <w:rFonts w:ascii="PT Astra Serif" w:hAnsi="PT Astra Serif"/>
          <w:sz w:val="28"/>
        </w:rPr>
        <w:br/>
      </w:r>
      <w:r w:rsidR="003E2758" w:rsidRPr="00E105E8">
        <w:rPr>
          <w:rFonts w:ascii="PT Astra Serif" w:hAnsi="PT Astra Serif"/>
          <w:sz w:val="28"/>
        </w:rPr>
        <w:t xml:space="preserve">с кадастровым номером </w:t>
      </w:r>
      <w:r w:rsidR="00E105E8" w:rsidRPr="00E105E8">
        <w:rPr>
          <w:rFonts w:ascii="PT Astra Serif" w:hAnsi="PT Astra Serif"/>
          <w:sz w:val="28"/>
        </w:rPr>
        <w:t>71:30:030603:1</w:t>
      </w:r>
      <w:r w:rsidRPr="00E105E8">
        <w:rPr>
          <w:rFonts w:ascii="PT Astra Serif" w:hAnsi="PT Astra Serif"/>
          <w:sz w:val="28"/>
        </w:rPr>
        <w:t xml:space="preserve">, </w:t>
      </w:r>
      <w:r w:rsidR="00E105E8" w:rsidRPr="00E105E8">
        <w:rPr>
          <w:rFonts w:ascii="PT Astra Serif" w:hAnsi="PT Astra Serif"/>
          <w:sz w:val="28"/>
        </w:rPr>
        <w:t xml:space="preserve">местоположение установлено относительно ориентира, расположенного в границах участка. Почтовый адрес ориентира: обл. Тульская, г. Тула, р-н Пролетарский, (площадка 12), участок № 275, ш. </w:t>
      </w:r>
      <w:proofErr w:type="spellStart"/>
      <w:r w:rsidR="00E105E8" w:rsidRPr="00E105E8">
        <w:rPr>
          <w:rFonts w:ascii="PT Astra Serif" w:hAnsi="PT Astra Serif"/>
          <w:sz w:val="28"/>
        </w:rPr>
        <w:t>Епифанское</w:t>
      </w:r>
      <w:proofErr w:type="spellEnd"/>
      <w:r w:rsidR="00DF3C82" w:rsidRPr="00E105E8">
        <w:rPr>
          <w:rFonts w:ascii="PT Astra Serif" w:hAnsi="PT Astra Serif"/>
          <w:sz w:val="28"/>
        </w:rPr>
        <w:t>,</w:t>
      </w:r>
      <w:r w:rsidR="00252642" w:rsidRPr="00E105E8">
        <w:rPr>
          <w:rFonts w:ascii="PT Astra Serif" w:hAnsi="PT Astra Serif"/>
          <w:sz w:val="28"/>
        </w:rPr>
        <w:t xml:space="preserve"> </w:t>
      </w:r>
      <w:r w:rsidR="00E105E8" w:rsidRPr="00E105E8">
        <w:rPr>
          <w:rFonts w:ascii="PT Astra Serif" w:hAnsi="PT Astra Serif"/>
          <w:sz w:val="28"/>
        </w:rPr>
        <w:t>для строительства индивидуального жилого дома усадебного типа с надворными постройками</w:t>
      </w:r>
      <w:r w:rsidR="005043DD" w:rsidRPr="00E105E8">
        <w:rPr>
          <w:rFonts w:ascii="PT Astra Serif" w:hAnsi="PT Astra Serif"/>
          <w:sz w:val="28"/>
        </w:rPr>
        <w:t>,</w:t>
      </w:r>
      <w:r w:rsidR="00252642" w:rsidRPr="00E105E8">
        <w:rPr>
          <w:rFonts w:ascii="PT Astra Serif" w:hAnsi="PT Astra Serif"/>
          <w:sz w:val="28"/>
        </w:rPr>
        <w:t xml:space="preserve"> площадью </w:t>
      </w:r>
      <w:r w:rsidR="00E105E8" w:rsidRPr="00E105E8">
        <w:rPr>
          <w:rFonts w:ascii="PT Astra Serif" w:hAnsi="PT Astra Serif"/>
          <w:sz w:val="28"/>
        </w:rPr>
        <w:t>1210</w:t>
      </w:r>
      <w:r w:rsidR="00252642" w:rsidRPr="00E105E8">
        <w:rPr>
          <w:rFonts w:ascii="PT Astra Serif" w:hAnsi="PT Astra Serif"/>
          <w:sz w:val="28"/>
        </w:rPr>
        <w:t xml:space="preserve"> кв. м</w:t>
      </w:r>
      <w:r w:rsidR="007151E8" w:rsidRPr="00E105E8">
        <w:rPr>
          <w:rFonts w:ascii="PT Astra Serif" w:hAnsi="PT Astra Serif"/>
          <w:sz w:val="28"/>
        </w:rPr>
        <w:t>.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 xml:space="preserve">Заявления о намерении участвовать в аукционе на право заключения договора аренды принимаются по адресу: г. Тула, ул. Жаворонкова, 2, </w:t>
      </w:r>
      <w:r w:rsidRPr="00E105E8">
        <w:rPr>
          <w:rFonts w:ascii="PT Astra Serif" w:hAnsi="PT Astra Serif"/>
          <w:sz w:val="28"/>
        </w:rPr>
        <w:br/>
        <w:t>в течение тридцати дней со дня публикации.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В заявлении указываются: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- фамилия, имя и (при наличии) отчество, место жительства, реквизиты документы, удостоверяющего личность;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- дата и место публикации;</w:t>
      </w:r>
    </w:p>
    <w:p w:rsidR="003E2758" w:rsidRPr="00E105E8" w:rsidRDefault="003E275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- кадастровый номер земельного участка;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- площадь и местоположение земельного участка;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- цель использования земельного участка;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- вид права, на котором заявитель желает приобрести земельный участок;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 xml:space="preserve">- почтовый адрес и (или) адрес электронной почты. </w:t>
      </w:r>
    </w:p>
    <w:p w:rsidR="002817CD" w:rsidRPr="00E105E8" w:rsidRDefault="002817CD" w:rsidP="0056181A">
      <w:pPr>
        <w:ind w:firstLine="567"/>
        <w:jc w:val="both"/>
        <w:rPr>
          <w:rFonts w:ascii="PT Astra Serif" w:hAnsi="PT Astra Serif"/>
        </w:rPr>
      </w:pPr>
    </w:p>
    <w:p w:rsidR="00E579A8" w:rsidRPr="00E105E8" w:rsidRDefault="00E579A8" w:rsidP="0056181A">
      <w:pPr>
        <w:ind w:firstLine="567"/>
        <w:jc w:val="both"/>
        <w:rPr>
          <w:rFonts w:ascii="PT Astra Serif" w:hAnsi="PT Astra Serif"/>
        </w:rPr>
      </w:pPr>
    </w:p>
    <w:p w:rsidR="001044BF" w:rsidRPr="00E105E8" w:rsidRDefault="001044BF" w:rsidP="00BD59B8">
      <w:pPr>
        <w:ind w:firstLine="567"/>
        <w:jc w:val="both"/>
        <w:rPr>
          <w:rFonts w:ascii="PT Astra Serif" w:hAnsi="PT Astra Serif"/>
        </w:rPr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sectPr w:rsidR="001044BF" w:rsidSect="0007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7C7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521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4BF"/>
    <w:rsid w:val="00104579"/>
    <w:rsid w:val="00105459"/>
    <w:rsid w:val="00105856"/>
    <w:rsid w:val="00105858"/>
    <w:rsid w:val="00107CE8"/>
    <w:rsid w:val="00107FB6"/>
    <w:rsid w:val="001100C3"/>
    <w:rsid w:val="001100F2"/>
    <w:rsid w:val="00111383"/>
    <w:rsid w:val="00111CC1"/>
    <w:rsid w:val="00111E86"/>
    <w:rsid w:val="001131FD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020"/>
    <w:rsid w:val="00151C14"/>
    <w:rsid w:val="00151E50"/>
    <w:rsid w:val="00152B79"/>
    <w:rsid w:val="00153339"/>
    <w:rsid w:val="00153B06"/>
    <w:rsid w:val="00153E84"/>
    <w:rsid w:val="00153EC3"/>
    <w:rsid w:val="001544F5"/>
    <w:rsid w:val="00154F55"/>
    <w:rsid w:val="001554F3"/>
    <w:rsid w:val="00156039"/>
    <w:rsid w:val="00156A9F"/>
    <w:rsid w:val="00160E67"/>
    <w:rsid w:val="00161417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2642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17C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421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10B9"/>
    <w:rsid w:val="003E2758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2FAE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8616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43DD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50EC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4A8A"/>
    <w:rsid w:val="00555022"/>
    <w:rsid w:val="00555081"/>
    <w:rsid w:val="0055693B"/>
    <w:rsid w:val="00556950"/>
    <w:rsid w:val="00556E31"/>
    <w:rsid w:val="00557950"/>
    <w:rsid w:val="005613BA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23AC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72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1E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E30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BA3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5873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43E8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3CC8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8F787A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542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13E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2D7F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C32"/>
    <w:rsid w:val="00A710EF"/>
    <w:rsid w:val="00A71411"/>
    <w:rsid w:val="00A73C32"/>
    <w:rsid w:val="00A73D3F"/>
    <w:rsid w:val="00A75794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769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A8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9C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9B8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EAC"/>
    <w:rsid w:val="00C05488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6E1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393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E41"/>
    <w:rsid w:val="00D57869"/>
    <w:rsid w:val="00D60C5F"/>
    <w:rsid w:val="00D61779"/>
    <w:rsid w:val="00D62188"/>
    <w:rsid w:val="00D62D6C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3C82"/>
    <w:rsid w:val="00DF4686"/>
    <w:rsid w:val="00DF512E"/>
    <w:rsid w:val="00DF5507"/>
    <w:rsid w:val="00DF555D"/>
    <w:rsid w:val="00DF6B11"/>
    <w:rsid w:val="00DF792C"/>
    <w:rsid w:val="00DF7934"/>
    <w:rsid w:val="00DF7A1B"/>
    <w:rsid w:val="00E004C2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5E8"/>
    <w:rsid w:val="00E11BB0"/>
    <w:rsid w:val="00E12165"/>
    <w:rsid w:val="00E14E17"/>
    <w:rsid w:val="00E153B3"/>
    <w:rsid w:val="00E1600A"/>
    <w:rsid w:val="00E16127"/>
    <w:rsid w:val="00E1623A"/>
    <w:rsid w:val="00E201B5"/>
    <w:rsid w:val="00E21146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579A8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23A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BFB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4427"/>
    <w:rsid w:val="00FC4A6A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D4612D-85EB-41FC-A724-406E02DA4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KudinovaAS</cp:lastModifiedBy>
  <cp:revision>2</cp:revision>
  <cp:lastPrinted>2021-07-02T07:40:00Z</cp:lastPrinted>
  <dcterms:created xsi:type="dcterms:W3CDTF">2021-07-02T07:40:00Z</dcterms:created>
  <dcterms:modified xsi:type="dcterms:W3CDTF">2021-07-02T07:40:00Z</dcterms:modified>
</cp:coreProperties>
</file>