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780BED">
        <w:rPr>
          <w:rFonts w:ascii="PT Astra Serif" w:hAnsi="PT Astra Serif"/>
          <w:b/>
          <w:sz w:val="28"/>
          <w:szCs w:val="28"/>
        </w:rPr>
        <w:t>собственность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b/>
          <w:sz w:val="28"/>
          <w:szCs w:val="28"/>
        </w:rPr>
        <w:t>71:14:040501:72</w:t>
      </w:r>
      <w:r w:rsidR="002D1307">
        <w:rPr>
          <w:rFonts w:ascii="PT Astra Serif" w:hAnsi="PT Astra Serif"/>
          <w:b/>
          <w:sz w:val="28"/>
          <w:szCs w:val="28"/>
        </w:rPr>
        <w:t>9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b/>
          <w:sz w:val="28"/>
          <w:szCs w:val="28"/>
        </w:rPr>
        <w:t>15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E01F95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п. </w:t>
      </w:r>
      <w:r w:rsidR="00780BED">
        <w:rPr>
          <w:rFonts w:ascii="PT Astra Serif" w:hAnsi="PT Astra Serif"/>
          <w:b/>
          <w:bCs/>
          <w:sz w:val="28"/>
          <w:szCs w:val="28"/>
        </w:rPr>
        <w:t>Рассвет</w:t>
      </w:r>
      <w:r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780BED">
        <w:rPr>
          <w:rFonts w:ascii="PT Astra Serif" w:hAnsi="PT Astra Serif"/>
          <w:b/>
          <w:bCs/>
          <w:sz w:val="28"/>
          <w:szCs w:val="28"/>
        </w:rPr>
        <w:t>микрорайон Южный, 1-й проезд, участок №1</w:t>
      </w:r>
      <w:r w:rsidR="002D1307">
        <w:rPr>
          <w:rFonts w:ascii="PT Astra Serif" w:hAnsi="PT Astra Serif"/>
          <w:b/>
          <w:bCs/>
          <w:sz w:val="28"/>
          <w:szCs w:val="28"/>
        </w:rPr>
        <w:t>4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780BED">
        <w:rPr>
          <w:rFonts w:ascii="PT Astra Serif" w:hAnsi="PT Astra Serif"/>
          <w:sz w:val="28"/>
          <w:szCs w:val="28"/>
        </w:rPr>
        <w:t>собственность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sz w:val="28"/>
          <w:szCs w:val="28"/>
        </w:rPr>
        <w:t>71:14:040501:72</w:t>
      </w:r>
      <w:r w:rsidR="002D1307">
        <w:rPr>
          <w:rFonts w:ascii="PT Astra Serif" w:hAnsi="PT Astra Serif"/>
          <w:sz w:val="28"/>
          <w:szCs w:val="28"/>
        </w:rPr>
        <w:t>9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sz w:val="28"/>
          <w:szCs w:val="28"/>
        </w:rPr>
        <w:t>15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>
        <w:rPr>
          <w:rFonts w:ascii="PT Astra Serif" w:hAnsi="PT Astra Serif"/>
          <w:bCs/>
          <w:sz w:val="28"/>
          <w:szCs w:val="28"/>
        </w:rPr>
        <w:t>, п. Рассвет, микрорайон</w:t>
      </w:r>
      <w:r w:rsidR="002D1307">
        <w:rPr>
          <w:rFonts w:ascii="PT Astra Serif" w:hAnsi="PT Astra Serif"/>
          <w:bCs/>
          <w:sz w:val="28"/>
          <w:szCs w:val="28"/>
        </w:rPr>
        <w:t xml:space="preserve"> Южный, 1-й проезд, участок № 14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780BED">
        <w:rPr>
          <w:rFonts w:ascii="PT Astra Serif" w:hAnsi="PT Astra Serif"/>
          <w:sz w:val="28"/>
          <w:szCs w:val="28"/>
        </w:rPr>
        <w:t>купли-продажи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36D6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61C5C-F1D6-4F90-A2CD-BD548908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2021-03-25T14:23:00Z</cp:lastPrinted>
  <dcterms:created xsi:type="dcterms:W3CDTF">2021-03-25T14:23:00Z</dcterms:created>
  <dcterms:modified xsi:type="dcterms:W3CDTF">2021-03-25T14:23:00Z</dcterms:modified>
</cp:coreProperties>
</file>