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94E63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01F95" w:rsidRPr="00E94E63" w:rsidRDefault="006A6FDD" w:rsidP="007275A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94E63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E94E63">
        <w:rPr>
          <w:rFonts w:ascii="PT Astra Serif" w:hAnsi="PT Astra Serif"/>
          <w:b/>
          <w:sz w:val="28"/>
          <w:szCs w:val="28"/>
        </w:rPr>
        <w:t>в аренду</w:t>
      </w:r>
      <w:r w:rsidRPr="00E94E63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E94E63">
        <w:rPr>
          <w:rFonts w:ascii="PT Astra Serif" w:hAnsi="PT Astra Serif"/>
          <w:b/>
          <w:sz w:val="28"/>
          <w:szCs w:val="28"/>
        </w:rPr>
        <w:br/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5770D3">
        <w:rPr>
          <w:rFonts w:ascii="PT Astra Serif" w:hAnsi="PT Astra Serif"/>
          <w:b/>
          <w:sz w:val="28"/>
          <w:szCs w:val="28"/>
        </w:rPr>
        <w:t>71:14:030601:2158</w:t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 </w:t>
      </w:r>
      <w:r w:rsidRPr="00E94E63">
        <w:rPr>
          <w:rFonts w:ascii="PT Astra Serif" w:hAnsi="PT Astra Serif"/>
          <w:b/>
          <w:sz w:val="28"/>
          <w:szCs w:val="28"/>
        </w:rPr>
        <w:t xml:space="preserve">площадью </w:t>
      </w:r>
      <w:r w:rsidR="00A5332E" w:rsidRPr="00E94E63">
        <w:rPr>
          <w:rFonts w:ascii="PT Astra Serif" w:hAnsi="PT Astra Serif"/>
          <w:b/>
          <w:sz w:val="28"/>
          <w:szCs w:val="28"/>
        </w:rPr>
        <w:t>1200</w:t>
      </w:r>
      <w:r w:rsidR="004A195D" w:rsidRPr="00E94E63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E94E63">
        <w:rPr>
          <w:rFonts w:ascii="PT Astra Serif" w:hAnsi="PT Astra Serif"/>
          <w:b/>
          <w:sz w:val="28"/>
          <w:szCs w:val="28"/>
        </w:rPr>
        <w:br/>
      </w:r>
      <w:r w:rsidR="00FE5A4F" w:rsidRPr="00E94E63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E94E63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E94E63">
        <w:rPr>
          <w:rFonts w:ascii="PT Astra Serif" w:hAnsi="PT Astra Serif"/>
          <w:b/>
          <w:bCs/>
          <w:sz w:val="28"/>
          <w:szCs w:val="28"/>
        </w:rPr>
        <w:br/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A5332E" w:rsidRPr="00E94E63">
        <w:rPr>
          <w:rFonts w:ascii="PT Astra Serif" w:hAnsi="PT Astra Serif"/>
          <w:b/>
          <w:bCs/>
          <w:sz w:val="28"/>
          <w:szCs w:val="28"/>
        </w:rPr>
        <w:t>Ильинское</w:t>
      </w:r>
      <w:proofErr w:type="spellEnd"/>
      <w:r w:rsidR="00E01F95" w:rsidRPr="00E94E63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E94E63" w:rsidRDefault="00A5332E" w:rsidP="007275A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94E63">
        <w:rPr>
          <w:rFonts w:ascii="PT Astra Serif" w:hAnsi="PT Astra Serif"/>
          <w:b/>
          <w:bCs/>
          <w:sz w:val="28"/>
          <w:szCs w:val="28"/>
        </w:rPr>
        <w:t>п. Ильинка</w:t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 xml:space="preserve">, </w:t>
      </w:r>
      <w:r w:rsidRPr="00E94E63">
        <w:rPr>
          <w:rFonts w:ascii="PT Astra Serif" w:hAnsi="PT Astra Serif"/>
          <w:b/>
          <w:bCs/>
          <w:sz w:val="28"/>
          <w:szCs w:val="28"/>
        </w:rPr>
        <w:t>ул. Мира</w:t>
      </w:r>
      <w:r w:rsidR="00780BED" w:rsidRPr="00E94E63">
        <w:rPr>
          <w:rFonts w:ascii="PT Astra Serif" w:hAnsi="PT Astra Serif"/>
          <w:b/>
          <w:bCs/>
          <w:sz w:val="28"/>
          <w:szCs w:val="28"/>
        </w:rPr>
        <w:t>, участок №</w:t>
      </w:r>
      <w:r w:rsidR="005770D3">
        <w:rPr>
          <w:rFonts w:ascii="PT Astra Serif" w:hAnsi="PT Astra Serif"/>
          <w:b/>
          <w:bCs/>
          <w:sz w:val="28"/>
          <w:szCs w:val="28"/>
        </w:rPr>
        <w:t>26</w:t>
      </w:r>
    </w:p>
    <w:p w:rsidR="00FE5A4F" w:rsidRPr="00E94E63" w:rsidRDefault="00FE5A4F" w:rsidP="00A5332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05DA0" w:rsidRPr="00E94E63" w:rsidRDefault="006A6FDD" w:rsidP="00A5332E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E94E63">
        <w:rPr>
          <w:rFonts w:ascii="PT Astra Serif" w:hAnsi="PT Astra Serif"/>
          <w:sz w:val="28"/>
          <w:szCs w:val="28"/>
        </w:rPr>
        <w:t>в аренду</w:t>
      </w:r>
      <w:r w:rsidR="00BA6FFE" w:rsidRPr="00E94E63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E94E63">
        <w:rPr>
          <w:rFonts w:ascii="PT Astra Serif" w:hAnsi="PT Astra Serif"/>
          <w:sz w:val="28"/>
          <w:szCs w:val="28"/>
        </w:rPr>
        <w:br/>
      </w:r>
      <w:r w:rsidR="00105DA0" w:rsidRPr="00E94E63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A5332E" w:rsidRPr="00E94E63">
        <w:rPr>
          <w:rFonts w:ascii="PT Astra Serif" w:hAnsi="PT Astra Serif"/>
          <w:sz w:val="28"/>
          <w:szCs w:val="28"/>
        </w:rPr>
        <w:t>71:14:030601:215</w:t>
      </w:r>
      <w:r w:rsidR="005770D3">
        <w:rPr>
          <w:rFonts w:ascii="PT Astra Serif" w:hAnsi="PT Astra Serif"/>
          <w:sz w:val="28"/>
          <w:szCs w:val="28"/>
        </w:rPr>
        <w:t>8</w:t>
      </w:r>
      <w:r w:rsidR="00E6656D" w:rsidRPr="00E94E63">
        <w:rPr>
          <w:rFonts w:ascii="PT Astra Serif" w:hAnsi="PT Astra Serif"/>
          <w:sz w:val="28"/>
          <w:szCs w:val="28"/>
        </w:rPr>
        <w:t xml:space="preserve"> </w:t>
      </w:r>
      <w:r w:rsidR="00105DA0" w:rsidRPr="00E94E63">
        <w:rPr>
          <w:rFonts w:ascii="PT Astra Serif" w:hAnsi="PT Astra Serif"/>
          <w:sz w:val="28"/>
          <w:szCs w:val="28"/>
        </w:rPr>
        <w:t xml:space="preserve">площадью </w:t>
      </w:r>
      <w:r w:rsidR="00A5332E" w:rsidRPr="00E94E63">
        <w:rPr>
          <w:rFonts w:ascii="PT Astra Serif" w:hAnsi="PT Astra Serif"/>
          <w:sz w:val="28"/>
          <w:szCs w:val="28"/>
        </w:rPr>
        <w:t>1200</w:t>
      </w:r>
      <w:r w:rsidR="00105DA0" w:rsidRPr="00E94E63">
        <w:rPr>
          <w:rFonts w:ascii="PT Astra Serif" w:hAnsi="PT Astra Serif"/>
          <w:sz w:val="28"/>
          <w:szCs w:val="28"/>
        </w:rPr>
        <w:t xml:space="preserve"> кв. м</w:t>
      </w:r>
      <w:r w:rsidR="00BA6FFE" w:rsidRPr="00E94E63">
        <w:rPr>
          <w:rFonts w:ascii="PT Astra Serif" w:hAnsi="PT Astra Serif"/>
          <w:sz w:val="28"/>
          <w:szCs w:val="28"/>
        </w:rPr>
        <w:t xml:space="preserve"> для </w:t>
      </w:r>
      <w:r w:rsidR="00E01F95" w:rsidRPr="00E94E63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E94E63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 w:rsidRPr="00E94E63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A5332E" w:rsidRPr="00E94E63">
        <w:rPr>
          <w:rFonts w:ascii="PT Astra Serif" w:hAnsi="PT Astra Serif"/>
          <w:bCs/>
          <w:sz w:val="28"/>
          <w:szCs w:val="28"/>
        </w:rPr>
        <w:t>Ильинское</w:t>
      </w:r>
      <w:proofErr w:type="spellEnd"/>
      <w:r w:rsidR="00780BED" w:rsidRPr="00E94E63">
        <w:rPr>
          <w:rFonts w:ascii="PT Astra Serif" w:hAnsi="PT Astra Serif"/>
          <w:bCs/>
          <w:sz w:val="28"/>
          <w:szCs w:val="28"/>
        </w:rPr>
        <w:t xml:space="preserve">, </w:t>
      </w:r>
      <w:r w:rsidR="00A5332E" w:rsidRPr="00E94E63">
        <w:rPr>
          <w:rFonts w:ascii="PT Astra Serif" w:hAnsi="PT Astra Serif"/>
          <w:bCs/>
          <w:sz w:val="28"/>
          <w:szCs w:val="28"/>
        </w:rPr>
        <w:t>п. Ильинка,</w:t>
      </w:r>
      <w:r w:rsidR="00A5332E" w:rsidRPr="00E94E63">
        <w:rPr>
          <w:rFonts w:ascii="PT Astra Serif" w:hAnsi="PT Astra Serif"/>
          <w:bCs/>
          <w:sz w:val="28"/>
          <w:szCs w:val="28"/>
        </w:rPr>
        <w:br/>
        <w:t>ул. Мира</w:t>
      </w:r>
      <w:r w:rsidR="002D1307" w:rsidRPr="00E94E63">
        <w:rPr>
          <w:rFonts w:ascii="PT Astra Serif" w:hAnsi="PT Astra Serif"/>
          <w:bCs/>
          <w:sz w:val="28"/>
          <w:szCs w:val="28"/>
        </w:rPr>
        <w:t xml:space="preserve">, участок № </w:t>
      </w:r>
      <w:r w:rsidR="005770D3">
        <w:rPr>
          <w:rFonts w:ascii="PT Astra Serif" w:hAnsi="PT Astra Serif"/>
          <w:bCs/>
          <w:sz w:val="28"/>
          <w:szCs w:val="28"/>
        </w:rPr>
        <w:t>26</w:t>
      </w:r>
      <w:r w:rsidR="00105DA0" w:rsidRPr="00E94E63">
        <w:rPr>
          <w:rFonts w:ascii="PT Astra Serif" w:hAnsi="PT Astra Serif"/>
          <w:bCs/>
          <w:sz w:val="28"/>
          <w:szCs w:val="28"/>
        </w:rPr>
        <w:t>.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425ED7" w:rsidRPr="00E94E63">
        <w:rPr>
          <w:rFonts w:ascii="PT Astra Serif" w:hAnsi="PT Astra Serif"/>
          <w:sz w:val="28"/>
          <w:szCs w:val="28"/>
        </w:rPr>
        <w:t>аренды</w:t>
      </w:r>
      <w:r w:rsidRPr="00E94E63">
        <w:rPr>
          <w:rFonts w:ascii="PT Astra Serif" w:hAnsi="PT Astra Serif"/>
          <w:sz w:val="28"/>
          <w:szCs w:val="28"/>
        </w:rPr>
        <w:t xml:space="preserve"> земельного участка принимаются по адресу:</w:t>
      </w:r>
      <w:r w:rsidR="00780BED" w:rsidRPr="00E94E63">
        <w:rPr>
          <w:rFonts w:ascii="PT Astra Serif" w:hAnsi="PT Astra Serif"/>
          <w:sz w:val="28"/>
          <w:szCs w:val="28"/>
        </w:rPr>
        <w:br/>
      </w:r>
      <w:r w:rsidR="00FE5A4F" w:rsidRPr="00E94E63">
        <w:rPr>
          <w:rFonts w:ascii="PT Astra Serif" w:hAnsi="PT Astra Serif"/>
          <w:sz w:val="28"/>
          <w:szCs w:val="28"/>
        </w:rPr>
        <w:t>г. Тула,</w:t>
      </w:r>
      <w:r w:rsidR="00780BED" w:rsidRPr="00E94E63">
        <w:rPr>
          <w:rFonts w:ascii="PT Astra Serif" w:hAnsi="PT Astra Serif"/>
          <w:sz w:val="28"/>
          <w:szCs w:val="28"/>
        </w:rPr>
        <w:t xml:space="preserve"> </w:t>
      </w:r>
      <w:r w:rsidRPr="00E94E63">
        <w:rPr>
          <w:rFonts w:ascii="PT Astra Serif" w:hAnsi="PT Astra Serif"/>
          <w:sz w:val="28"/>
          <w:szCs w:val="28"/>
        </w:rPr>
        <w:t>ул. Жаворонкова, 2 (вход со двора), в течение тридцати дней со дня публикации.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E94E63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0D3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5DCD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ABF6-7DB8-4968-B510-49DCADB9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2022-08-26T06:51:00Z</cp:lastPrinted>
  <dcterms:created xsi:type="dcterms:W3CDTF">2022-08-26T06:52:00Z</dcterms:created>
  <dcterms:modified xsi:type="dcterms:W3CDTF">2022-08-26T06:52:00Z</dcterms:modified>
</cp:coreProperties>
</file>