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FF8" w:rsidRPr="00575F67" w:rsidRDefault="002F4FF8">
      <w:pPr>
        <w:jc w:val="center"/>
        <w:rPr>
          <w:rFonts w:ascii="PT Astra Serif" w:hAnsi="PT Astra Serif"/>
          <w:b/>
          <w:sz w:val="28"/>
          <w:szCs w:val="28"/>
        </w:rPr>
      </w:pPr>
    </w:p>
    <w:p w:rsidR="002F4FF8" w:rsidRPr="00575F67" w:rsidRDefault="00142203">
      <w:pPr>
        <w:jc w:val="center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b/>
          <w:sz w:val="28"/>
          <w:szCs w:val="28"/>
        </w:rPr>
        <w:t>О предоставлении в аренду земельного участка</w:t>
      </w:r>
    </w:p>
    <w:p w:rsidR="002F4FF8" w:rsidRPr="00433162" w:rsidRDefault="00142203">
      <w:pPr>
        <w:jc w:val="center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b/>
          <w:sz w:val="28"/>
          <w:szCs w:val="28"/>
        </w:rPr>
        <w:t xml:space="preserve">площадью </w:t>
      </w:r>
      <w:r w:rsidR="009039B8">
        <w:rPr>
          <w:rFonts w:ascii="PT Astra Serif" w:hAnsi="PT Astra Serif"/>
          <w:b/>
          <w:sz w:val="28"/>
          <w:szCs w:val="28"/>
        </w:rPr>
        <w:t>1317</w:t>
      </w:r>
      <w:r w:rsidRPr="00575F67">
        <w:rPr>
          <w:rFonts w:ascii="PT Astra Serif" w:hAnsi="PT Astra Serif"/>
          <w:b/>
          <w:sz w:val="28"/>
          <w:szCs w:val="28"/>
        </w:rPr>
        <w:t xml:space="preserve"> кв. м для </w:t>
      </w:r>
      <w:r w:rsidR="0042154D">
        <w:rPr>
          <w:rFonts w:ascii="PT Astra Serif" w:hAnsi="PT Astra Serif"/>
          <w:b/>
          <w:sz w:val="28"/>
          <w:szCs w:val="28"/>
        </w:rPr>
        <w:t>индивидуального жилищного строительства</w:t>
      </w:r>
      <w:r w:rsidRPr="00575F67">
        <w:rPr>
          <w:rFonts w:ascii="PT Astra Serif" w:hAnsi="PT Astra Serif"/>
          <w:b/>
          <w:sz w:val="28"/>
          <w:szCs w:val="28"/>
        </w:rPr>
        <w:t xml:space="preserve">, местоположение: </w:t>
      </w:r>
      <w:r w:rsidR="009039B8">
        <w:rPr>
          <w:rFonts w:ascii="PT Astra Serif" w:hAnsi="PT Astra Serif"/>
          <w:b/>
          <w:sz w:val="28"/>
          <w:szCs w:val="28"/>
        </w:rPr>
        <w:t>РФ, МО город Тула, д. Долгое, восточнее земельного участка с КН 71:14:040501:2648</w:t>
      </w:r>
      <w:bookmarkStart w:id="0" w:name="_GoBack"/>
      <w:bookmarkEnd w:id="0"/>
      <w:r w:rsidR="00433162" w:rsidRPr="00433162">
        <w:rPr>
          <w:rFonts w:ascii="PT Astra Serif" w:hAnsi="PT Astra Serif"/>
          <w:b/>
          <w:sz w:val="28"/>
          <w:szCs w:val="28"/>
        </w:rPr>
        <w:t xml:space="preserve"> @78062</w:t>
      </w:r>
    </w:p>
    <w:p w:rsidR="002F4FF8" w:rsidRPr="00575F67" w:rsidRDefault="002F4FF8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42154D" w:rsidRPr="0042154D" w:rsidRDefault="00142203" w:rsidP="0042154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CC2279" w:rsidRPr="00575F67">
        <w:rPr>
          <w:rFonts w:ascii="PT Astra Serif" w:hAnsi="PT Astra Serif"/>
          <w:sz w:val="28"/>
          <w:szCs w:val="28"/>
        </w:rPr>
        <w:t>комитет</w:t>
      </w:r>
      <w:r w:rsidRPr="00575F67">
        <w:rPr>
          <w:rFonts w:ascii="PT Astra Serif" w:hAnsi="PT Astra Serif"/>
          <w:sz w:val="28"/>
          <w:szCs w:val="28"/>
        </w:rPr>
        <w:t xml:space="preserve"> имущественных и земельных отношений </w:t>
      </w:r>
      <w:r w:rsidR="00CC2279" w:rsidRPr="00575F67">
        <w:rPr>
          <w:rFonts w:ascii="PT Astra Serif" w:hAnsi="PT Astra Serif"/>
          <w:sz w:val="28"/>
          <w:szCs w:val="28"/>
        </w:rPr>
        <w:t>администрации города Тулы</w:t>
      </w:r>
      <w:r w:rsidRPr="00575F67">
        <w:rPr>
          <w:rFonts w:ascii="PT Astra Serif" w:hAnsi="PT Astra Serif"/>
          <w:sz w:val="28"/>
          <w:szCs w:val="28"/>
        </w:rPr>
        <w:t xml:space="preserve"> сообщает о </w:t>
      </w:r>
      <w:r w:rsidR="008A0824">
        <w:rPr>
          <w:rFonts w:ascii="PT Astra Serif" w:hAnsi="PT Astra Serif"/>
          <w:sz w:val="28"/>
          <w:szCs w:val="28"/>
        </w:rPr>
        <w:t xml:space="preserve">возможности </w:t>
      </w:r>
      <w:r w:rsidRPr="00575F67">
        <w:rPr>
          <w:rFonts w:ascii="PT Astra Serif" w:hAnsi="PT Astra Serif"/>
          <w:sz w:val="28"/>
          <w:szCs w:val="28"/>
        </w:rPr>
        <w:t>предоставлени</w:t>
      </w:r>
      <w:r w:rsidR="008A0824">
        <w:rPr>
          <w:rFonts w:ascii="PT Astra Serif" w:hAnsi="PT Astra Serif"/>
          <w:sz w:val="28"/>
          <w:szCs w:val="28"/>
        </w:rPr>
        <w:t>я</w:t>
      </w:r>
      <w:r w:rsidRPr="00575F67">
        <w:rPr>
          <w:rFonts w:ascii="PT Astra Serif" w:hAnsi="PT Astra Serif"/>
          <w:sz w:val="28"/>
          <w:szCs w:val="28"/>
        </w:rPr>
        <w:t xml:space="preserve"> в аренду земельного участка площадью</w:t>
      </w:r>
      <w:r w:rsidR="008E68F9">
        <w:rPr>
          <w:rFonts w:ascii="PT Astra Serif" w:hAnsi="PT Astra Serif"/>
          <w:sz w:val="28"/>
          <w:szCs w:val="28"/>
        </w:rPr>
        <w:t xml:space="preserve"> </w:t>
      </w:r>
      <w:r w:rsidR="009039B8">
        <w:rPr>
          <w:rFonts w:ascii="PT Astra Serif" w:hAnsi="PT Astra Serif"/>
          <w:sz w:val="28"/>
          <w:szCs w:val="28"/>
        </w:rPr>
        <w:t>1317</w:t>
      </w:r>
      <w:r w:rsidR="0042154D">
        <w:rPr>
          <w:rFonts w:ascii="PT Astra Serif" w:hAnsi="PT Astra Serif"/>
          <w:sz w:val="28"/>
          <w:szCs w:val="28"/>
        </w:rPr>
        <w:t xml:space="preserve"> </w:t>
      </w:r>
      <w:proofErr w:type="spellStart"/>
      <w:proofErr w:type="gramStart"/>
      <w:r w:rsidR="0042154D">
        <w:rPr>
          <w:rFonts w:ascii="PT Astra Serif" w:hAnsi="PT Astra Serif"/>
          <w:sz w:val="28"/>
          <w:szCs w:val="28"/>
        </w:rPr>
        <w:t>кв.м</w:t>
      </w:r>
      <w:proofErr w:type="spellEnd"/>
      <w:proofErr w:type="gramEnd"/>
      <w:r w:rsidR="0042154D">
        <w:rPr>
          <w:rFonts w:ascii="PT Astra Serif" w:hAnsi="PT Astra Serif"/>
          <w:sz w:val="28"/>
          <w:szCs w:val="28"/>
        </w:rPr>
        <w:t xml:space="preserve"> </w:t>
      </w:r>
      <w:r w:rsidR="0042154D" w:rsidRPr="0042154D">
        <w:rPr>
          <w:rFonts w:ascii="PT Astra Serif" w:hAnsi="PT Astra Serif"/>
          <w:sz w:val="28"/>
          <w:szCs w:val="28"/>
        </w:rPr>
        <w:t xml:space="preserve">для индивидуального жилищного строительства, местоположение: </w:t>
      </w:r>
      <w:r w:rsidR="009039B8" w:rsidRPr="009039B8">
        <w:rPr>
          <w:rFonts w:ascii="PT Astra Serif" w:hAnsi="PT Astra Serif"/>
          <w:sz w:val="28"/>
          <w:szCs w:val="28"/>
        </w:rPr>
        <w:t>РФ, МО город Тула, д. Долгое, восточнее земельного участка с КН 71:14:040501:2648</w:t>
      </w:r>
      <w:r w:rsidR="0042154D" w:rsidRPr="009039B8">
        <w:rPr>
          <w:rFonts w:ascii="PT Astra Serif" w:hAnsi="PT Astra Serif"/>
          <w:sz w:val="28"/>
          <w:szCs w:val="28"/>
        </w:rPr>
        <w:t>.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bCs/>
          <w:color w:val="000000" w:themeColor="text1"/>
          <w:sz w:val="28"/>
          <w:szCs w:val="28"/>
        </w:rPr>
        <w:t>Земельный участок расположен в гран</w:t>
      </w:r>
      <w:r w:rsidR="009039B8" w:rsidRPr="009039B8">
        <w:rPr>
          <w:noProof/>
        </w:rPr>
        <w:t xml:space="preserve"> </w:t>
      </w:r>
      <w:proofErr w:type="spellStart"/>
      <w:r w:rsidRPr="00575F67">
        <w:rPr>
          <w:rFonts w:ascii="PT Astra Serif" w:hAnsi="PT Astra Serif"/>
          <w:bCs/>
          <w:color w:val="000000" w:themeColor="text1"/>
          <w:sz w:val="28"/>
          <w:szCs w:val="28"/>
        </w:rPr>
        <w:t>ице</w:t>
      </w:r>
      <w:proofErr w:type="spellEnd"/>
      <w:r w:rsidRPr="00575F67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proofErr w:type="spellStart"/>
      <w:r w:rsidRPr="00575F67">
        <w:rPr>
          <w:rFonts w:ascii="PT Astra Serif" w:hAnsi="PT Astra Serif"/>
          <w:bCs/>
          <w:color w:val="000000" w:themeColor="text1"/>
          <w:sz w:val="28"/>
          <w:szCs w:val="28"/>
        </w:rPr>
        <w:t>приаэродромной</w:t>
      </w:r>
      <w:proofErr w:type="spellEnd"/>
      <w:r w:rsidRPr="00575F67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363E40" w:rsidRPr="00FE0679" w:rsidRDefault="00E51AD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Предлагаемая</w:t>
      </w:r>
      <w:r w:rsidR="00026983" w:rsidRPr="00FE0679">
        <w:rPr>
          <w:rFonts w:ascii="PT Astra Serif" w:hAnsi="PT Astra Serif"/>
          <w:sz w:val="28"/>
          <w:szCs w:val="28"/>
        </w:rPr>
        <w:t xml:space="preserve"> схем</w:t>
      </w:r>
      <w:r>
        <w:rPr>
          <w:rFonts w:ascii="PT Astra Serif" w:hAnsi="PT Astra Serif"/>
          <w:sz w:val="28"/>
          <w:szCs w:val="28"/>
        </w:rPr>
        <w:t>а</w:t>
      </w:r>
      <w:r w:rsidR="00026983" w:rsidRPr="00FE0679">
        <w:rPr>
          <w:rFonts w:ascii="PT Astra Serif" w:hAnsi="PT Astra Serif"/>
          <w:sz w:val="28"/>
          <w:szCs w:val="28"/>
        </w:rPr>
        <w:t xml:space="preserve"> расположения земельного участка, в соответствии с которой предсто</w:t>
      </w:r>
      <w:r>
        <w:rPr>
          <w:rFonts w:ascii="PT Astra Serif" w:hAnsi="PT Astra Serif"/>
          <w:sz w:val="28"/>
          <w:szCs w:val="28"/>
        </w:rPr>
        <w:t>ит образовать земельный участок, прилагается</w:t>
      </w:r>
      <w:r w:rsidR="00363E40" w:rsidRPr="00FE0679">
        <w:rPr>
          <w:rFonts w:ascii="PT Astra Serif" w:hAnsi="PT Astra Serif"/>
          <w:sz w:val="28"/>
          <w:szCs w:val="28"/>
        </w:rPr>
        <w:t>.</w:t>
      </w:r>
    </w:p>
    <w:p w:rsidR="002F4FF8" w:rsidRPr="00FE0679" w:rsidRDefault="00142203">
      <w:pPr>
        <w:ind w:firstLine="709"/>
        <w:jc w:val="both"/>
        <w:rPr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земельного участка можно подать </w:t>
      </w:r>
      <w:r w:rsidR="00644B27" w:rsidRPr="00FE0679">
        <w:rPr>
          <w:rFonts w:ascii="PT Astra Serif" w:hAnsi="PT Astra Serif"/>
          <w:sz w:val="28"/>
          <w:szCs w:val="28"/>
        </w:rPr>
        <w:t xml:space="preserve">по адресу: </w:t>
      </w:r>
      <w:r w:rsidR="00644B27" w:rsidRPr="00FE0679">
        <w:rPr>
          <w:rFonts w:ascii="PT Astra Serif" w:hAnsi="PT Astra Serif"/>
          <w:sz w:val="28"/>
          <w:szCs w:val="28"/>
        </w:rPr>
        <w:br/>
        <w:t>г. Тула</w:t>
      </w:r>
      <w:r w:rsidR="005E57F3" w:rsidRPr="00FE0679">
        <w:rPr>
          <w:rFonts w:ascii="PT Astra Serif" w:hAnsi="PT Astra Serif"/>
          <w:sz w:val="28"/>
          <w:szCs w:val="28"/>
        </w:rPr>
        <w:t xml:space="preserve">, ул. Гоголевская, д. 73, </w:t>
      </w:r>
      <w:proofErr w:type="spellStart"/>
      <w:r w:rsidR="005E57F3" w:rsidRPr="00FE0679">
        <w:rPr>
          <w:rFonts w:ascii="PT Astra Serif" w:hAnsi="PT Astra Serif"/>
          <w:sz w:val="28"/>
          <w:szCs w:val="28"/>
        </w:rPr>
        <w:t>каб</w:t>
      </w:r>
      <w:proofErr w:type="spellEnd"/>
      <w:r w:rsidR="005E57F3" w:rsidRPr="00FE0679">
        <w:rPr>
          <w:rFonts w:ascii="PT Astra Serif" w:hAnsi="PT Astra Serif"/>
          <w:sz w:val="28"/>
          <w:szCs w:val="28"/>
        </w:rPr>
        <w:t xml:space="preserve">. </w:t>
      </w:r>
      <w:r w:rsidR="00C93335">
        <w:rPr>
          <w:rFonts w:ascii="PT Astra Serif" w:hAnsi="PT Astra Serif"/>
          <w:sz w:val="28"/>
          <w:szCs w:val="28"/>
        </w:rPr>
        <w:t>302</w:t>
      </w:r>
      <w:r w:rsidR="00026983" w:rsidRPr="00FE0679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В заявлении указываются: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дата и место публикации;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 xml:space="preserve">- </w:t>
      </w:r>
      <w:r w:rsidR="00E51ADD">
        <w:rPr>
          <w:rFonts w:ascii="PT Astra Serif" w:hAnsi="PT Astra Serif"/>
          <w:sz w:val="28"/>
          <w:szCs w:val="28"/>
        </w:rPr>
        <w:t>кадастровый/</w:t>
      </w:r>
      <w:r w:rsidR="008A0824" w:rsidRPr="00FE0679">
        <w:rPr>
          <w:rFonts w:ascii="PT Astra Serif" w:hAnsi="PT Astra Serif"/>
          <w:sz w:val="28"/>
          <w:szCs w:val="28"/>
        </w:rPr>
        <w:t xml:space="preserve">идентификационный номер </w:t>
      </w:r>
      <w:r w:rsidRPr="00FE0679">
        <w:rPr>
          <w:rFonts w:ascii="PT Astra Serif" w:hAnsi="PT Astra Serif"/>
          <w:sz w:val="28"/>
          <w:szCs w:val="28"/>
        </w:rPr>
        <w:t>земельного участка, его площадь, местоположение;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цель использования</w:t>
      </w:r>
      <w:r w:rsidRPr="00575F67">
        <w:rPr>
          <w:rFonts w:ascii="PT Astra Serif" w:hAnsi="PT Astra Serif"/>
          <w:sz w:val="28"/>
          <w:szCs w:val="28"/>
        </w:rPr>
        <w:t xml:space="preserve"> земельного участка;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Заявление подписывается собственноручно с расшифровкой подписи (фамилия, инициалы)</w:t>
      </w:r>
      <w:r w:rsidR="00644B27" w:rsidRPr="00575F67">
        <w:rPr>
          <w:rFonts w:ascii="PT Astra Serif" w:hAnsi="PT Astra Serif"/>
          <w:sz w:val="28"/>
          <w:szCs w:val="28"/>
        </w:rPr>
        <w:t>.</w:t>
      </w:r>
      <w:r w:rsidRPr="00575F67">
        <w:rPr>
          <w:rFonts w:ascii="PT Astra Serif" w:hAnsi="PT Astra Serif"/>
          <w:sz w:val="28"/>
          <w:szCs w:val="28"/>
        </w:rPr>
        <w:t xml:space="preserve"> </w:t>
      </w:r>
    </w:p>
    <w:p w:rsidR="002F4FF8" w:rsidRPr="00575F67" w:rsidRDefault="002F4FF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F4FF8" w:rsidRDefault="002F4FF8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E51ADD" w:rsidRDefault="00E51ADD" w:rsidP="005C3B5A">
      <w:pPr>
        <w:jc w:val="both"/>
        <w:rPr>
          <w:rFonts w:ascii="PT Astra Serif" w:hAnsi="PT Astra Serif"/>
          <w:sz w:val="27"/>
          <w:szCs w:val="27"/>
        </w:rPr>
      </w:pPr>
    </w:p>
    <w:p w:rsidR="005C3B5A" w:rsidRDefault="005C3B5A">
      <w:pPr>
        <w:rPr>
          <w:b/>
          <w:bCs/>
        </w:rPr>
        <w:sectPr w:rsidR="005C3B5A" w:rsidSect="005C3B5A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E51ADD" w:rsidRDefault="009039B8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DAE4317" wp14:editId="1EE55234">
            <wp:extent cx="3861139" cy="3592792"/>
            <wp:effectExtent l="0" t="0" r="635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8537" cy="3674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74C1" w:rsidRPr="005974C1">
        <w:rPr>
          <w:noProof/>
          <w:sz w:val="22"/>
          <w:szCs w:val="22"/>
          <w:lang w:eastAsia="en-US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 wp14:anchorId="129866E5">
            <wp:extent cx="4786630" cy="4948517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125" cy="496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51ADD" w:rsidSect="005C3B5A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Microsoft Sans Serif"/>
    <w:charset w:val="CC"/>
    <w:family w:val="swiss"/>
    <w:pitch w:val="variable"/>
    <w:sig w:usb0="E0000AFF" w:usb1="500078FF" w:usb2="00000021" w:usb3="00000000" w:csb0="000001B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F8"/>
    <w:rsid w:val="00026983"/>
    <w:rsid w:val="000E13BB"/>
    <w:rsid w:val="00142203"/>
    <w:rsid w:val="0020087B"/>
    <w:rsid w:val="00296AB9"/>
    <w:rsid w:val="002B16BA"/>
    <w:rsid w:val="002F4FF8"/>
    <w:rsid w:val="00363E40"/>
    <w:rsid w:val="003B34BE"/>
    <w:rsid w:val="0042154D"/>
    <w:rsid w:val="00433162"/>
    <w:rsid w:val="00575F67"/>
    <w:rsid w:val="005974C1"/>
    <w:rsid w:val="005C3B5A"/>
    <w:rsid w:val="005E57F3"/>
    <w:rsid w:val="00644B27"/>
    <w:rsid w:val="008A0824"/>
    <w:rsid w:val="008E68F9"/>
    <w:rsid w:val="009039B8"/>
    <w:rsid w:val="00B43889"/>
    <w:rsid w:val="00C36366"/>
    <w:rsid w:val="00C93335"/>
    <w:rsid w:val="00CC2279"/>
    <w:rsid w:val="00E51ADD"/>
    <w:rsid w:val="00FD7FB2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FCFC"/>
  <w15:docId w15:val="{9F2BE205-77D4-4D0D-9708-04D2821A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74C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98D73-978C-4C92-8A52-2A4CFE8C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Курохтина Ольга Александровна</cp:lastModifiedBy>
  <cp:revision>15</cp:revision>
  <cp:lastPrinted>2024-02-07T11:05:00Z</cp:lastPrinted>
  <dcterms:created xsi:type="dcterms:W3CDTF">2024-02-05T12:27:00Z</dcterms:created>
  <dcterms:modified xsi:type="dcterms:W3CDTF">2024-07-18T17:25:00Z</dcterms:modified>
  <dc:language>ru-RU</dc:language>
</cp:coreProperties>
</file>