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100C5D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</w:t>
      </w:r>
      <w:r w:rsidR="00636A59">
        <w:rPr>
          <w:rFonts w:ascii="PT Astra Serif" w:hAnsi="PT Astra Serif"/>
          <w:sz w:val="28"/>
        </w:rPr>
        <w:t>30:</w:t>
      </w:r>
      <w:r w:rsidR="00B87CAA">
        <w:rPr>
          <w:rFonts w:ascii="PT Astra Serif" w:hAnsi="PT Astra Serif"/>
          <w:sz w:val="28"/>
        </w:rPr>
        <w:t>100101:214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B87CAA">
        <w:rPr>
          <w:rFonts w:ascii="PT Astra Serif" w:hAnsi="PT Astra Serif"/>
          <w:sz w:val="28"/>
        </w:rPr>
        <w:t>1122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100C5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100C5D">
        <w:rPr>
          <w:rFonts w:ascii="PT Astra Serif" w:hAnsi="PT Astra Serif"/>
          <w:sz w:val="28"/>
        </w:rPr>
        <w:t>приквартирным</w:t>
      </w:r>
      <w:proofErr w:type="spellEnd"/>
      <w:r w:rsidR="00100C5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>: Тульская обл</w:t>
      </w:r>
      <w:r w:rsidR="00B87CAA">
        <w:rPr>
          <w:rFonts w:ascii="PT Astra Serif" w:hAnsi="PT Astra Serif"/>
          <w:sz w:val="28"/>
        </w:rPr>
        <w:t>асть</w:t>
      </w:r>
      <w:r w:rsidR="00100C5D">
        <w:rPr>
          <w:rFonts w:ascii="PT Astra Serif" w:hAnsi="PT Astra Serif"/>
          <w:sz w:val="28"/>
        </w:rPr>
        <w:t xml:space="preserve">, г. Тула, Привокзальный район, </w:t>
      </w:r>
      <w:r w:rsidR="00100C5D">
        <w:rPr>
          <w:rFonts w:ascii="PT Astra Serif" w:hAnsi="PT Astra Serif"/>
          <w:sz w:val="28"/>
        </w:rPr>
        <w:br/>
        <w:t xml:space="preserve">ул. </w:t>
      </w:r>
      <w:r w:rsidR="00B87CAA">
        <w:rPr>
          <w:rFonts w:ascii="PT Astra Serif" w:hAnsi="PT Astra Serif"/>
          <w:sz w:val="28"/>
        </w:rPr>
        <w:t>Дубенская, 31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100C5D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B87CAA" w:rsidRPr="00E105E8">
        <w:rPr>
          <w:rFonts w:ascii="PT Astra Serif" w:hAnsi="PT Astra Serif"/>
          <w:sz w:val="28"/>
        </w:rPr>
        <w:t>71:</w:t>
      </w:r>
      <w:r w:rsidR="00B87CAA">
        <w:rPr>
          <w:rFonts w:ascii="PT Astra Serif" w:hAnsi="PT Astra Serif"/>
          <w:sz w:val="28"/>
        </w:rPr>
        <w:t>30:100101:214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>: Тульская обл</w:t>
      </w:r>
      <w:r w:rsidR="00B87CAA">
        <w:rPr>
          <w:rFonts w:ascii="PT Astra Serif" w:hAnsi="PT Astra Serif"/>
          <w:sz w:val="28"/>
        </w:rPr>
        <w:t>асть</w:t>
      </w:r>
      <w:r w:rsidR="00100C5D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br/>
        <w:t xml:space="preserve">г. Тула, Привокзальный район, ул. </w:t>
      </w:r>
      <w:r w:rsidR="00B87CAA">
        <w:rPr>
          <w:rFonts w:ascii="PT Astra Serif" w:hAnsi="PT Astra Serif"/>
          <w:sz w:val="28"/>
        </w:rPr>
        <w:t>Дубенская, 31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100C5D">
        <w:rPr>
          <w:rFonts w:ascii="PT Astra Serif" w:hAnsi="PT Astra Serif"/>
          <w:sz w:val="28"/>
        </w:rPr>
        <w:t xml:space="preserve">отдельно стоящий индивидуальный жилой дом в 1-3 этажа </w:t>
      </w:r>
      <w:r w:rsidR="00100C5D">
        <w:rPr>
          <w:rFonts w:ascii="PT Astra Serif" w:hAnsi="PT Astra Serif"/>
          <w:sz w:val="28"/>
        </w:rPr>
        <w:br/>
        <w:t xml:space="preserve">с </w:t>
      </w:r>
      <w:proofErr w:type="spellStart"/>
      <w:r w:rsidR="00100C5D">
        <w:rPr>
          <w:rFonts w:ascii="PT Astra Serif" w:hAnsi="PT Astra Serif"/>
          <w:sz w:val="28"/>
        </w:rPr>
        <w:t>приквартирным</w:t>
      </w:r>
      <w:proofErr w:type="spellEnd"/>
      <w:r w:rsidR="00100C5D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B87CAA">
        <w:rPr>
          <w:rFonts w:ascii="PT Astra Serif" w:hAnsi="PT Astra Serif"/>
          <w:sz w:val="28"/>
        </w:rPr>
        <w:t>1122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7C1A18" w:rsidRDefault="007C1A18" w:rsidP="007C1A18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Земельный участок </w:t>
      </w:r>
      <w:r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2327BE">
        <w:rPr>
          <w:rFonts w:ascii="PT Astra Serif" w:hAnsi="PT Astra Serif"/>
          <w:sz w:val="28"/>
        </w:rPr>
        <w:t>71:30</w:t>
      </w:r>
      <w:r>
        <w:rPr>
          <w:rFonts w:ascii="PT Astra Serif" w:hAnsi="PT Astra Serif"/>
          <w:sz w:val="28"/>
        </w:rPr>
        <w:t xml:space="preserve">:100101:214 частично попадает в охранную зону инженерных коммуникаций (охранная зона объекта: ВЛИ-0.4 </w:t>
      </w:r>
      <w:proofErr w:type="spellStart"/>
      <w:r>
        <w:rPr>
          <w:rFonts w:ascii="PT Astra Serif" w:hAnsi="PT Astra Serif"/>
          <w:sz w:val="28"/>
        </w:rPr>
        <w:t>кВ</w:t>
      </w:r>
      <w:proofErr w:type="spellEnd"/>
      <w:r>
        <w:rPr>
          <w:rFonts w:ascii="PT Astra Serif" w:hAnsi="PT Astra Serif"/>
          <w:sz w:val="28"/>
        </w:rPr>
        <w:t xml:space="preserve"> от КТП 3984 Дубенская).</w:t>
      </w:r>
    </w:p>
    <w:p w:rsidR="007C1A18" w:rsidRPr="00295CF1" w:rsidRDefault="007C1A18" w:rsidP="007C1A1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25B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2021-12-10T08:36:00Z</cp:lastPrinted>
  <dcterms:created xsi:type="dcterms:W3CDTF">2021-12-10T08:36:00Z</dcterms:created>
  <dcterms:modified xsi:type="dcterms:W3CDTF">2021-12-10T08:36:00Z</dcterms:modified>
</cp:coreProperties>
</file>