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D0" w:rsidRPr="00CA46A2" w:rsidRDefault="0064785E" w:rsidP="00DE2A36">
      <w:pPr>
        <w:pStyle w:val="ConsPlusTitle"/>
        <w:widowControl/>
        <w:ind w:right="551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tbl>
      <w:tblPr>
        <w:tblW w:w="6946" w:type="dxa"/>
        <w:tblInd w:w="2660" w:type="dxa"/>
        <w:tblLook w:val="04A0"/>
      </w:tblPr>
      <w:tblGrid>
        <w:gridCol w:w="3544"/>
        <w:gridCol w:w="3402"/>
      </w:tblGrid>
      <w:tr w:rsidR="00DE2A36" w:rsidTr="00DE2A36">
        <w:tc>
          <w:tcPr>
            <w:tcW w:w="3544" w:type="dxa"/>
          </w:tcPr>
          <w:p w:rsidR="00DE2A36" w:rsidRDefault="00AA6B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 w:rsidR="00DE2A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="001D2A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DE2A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очередное</w:t>
            </w:r>
          </w:p>
          <w:p w:rsidR="00DE2A36" w:rsidRDefault="00DE2A3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заседание</w:t>
            </w:r>
          </w:p>
          <w:p w:rsidR="00DE2A36" w:rsidRDefault="00DE2A3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E2A36" w:rsidRDefault="00DE2A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</w:t>
            </w:r>
          </w:p>
        </w:tc>
        <w:tc>
          <w:tcPr>
            <w:tcW w:w="3402" w:type="dxa"/>
            <w:hideMark/>
          </w:tcPr>
          <w:p w:rsidR="00DE2A36" w:rsidRDefault="00DE2A36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D021A6" w:rsidRDefault="00D021A6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D021A6" w:rsidRDefault="00D021A6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D021A6" w:rsidRDefault="00D021A6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E4109" w:rsidRDefault="00AE4109" w:rsidP="00336015">
      <w:pPr>
        <w:autoSpaceDE w:val="0"/>
        <w:autoSpaceDN w:val="0"/>
        <w:adjustRightInd w:val="0"/>
        <w:spacing w:after="0" w:line="240" w:lineRule="auto"/>
        <w:ind w:left="284" w:right="5384"/>
        <w:jc w:val="both"/>
        <w:rPr>
          <w:rFonts w:ascii="Times New Roman" w:hAnsi="Times New Roman"/>
          <w:bCs/>
          <w:sz w:val="24"/>
          <w:szCs w:val="24"/>
        </w:rPr>
      </w:pPr>
    </w:p>
    <w:p w:rsidR="00336015" w:rsidRDefault="00336015" w:rsidP="00336015">
      <w:pPr>
        <w:autoSpaceDE w:val="0"/>
        <w:autoSpaceDN w:val="0"/>
        <w:adjustRightInd w:val="0"/>
        <w:spacing w:after="0" w:line="240" w:lineRule="auto"/>
        <w:ind w:left="284" w:right="5384"/>
        <w:jc w:val="both"/>
        <w:rPr>
          <w:rFonts w:ascii="Times New Roman" w:eastAsia="Calibri" w:hAnsi="Times New Roman"/>
          <w:sz w:val="24"/>
          <w:szCs w:val="24"/>
        </w:rPr>
      </w:pPr>
      <w:r w:rsidRPr="00336015">
        <w:rPr>
          <w:rFonts w:ascii="Times New Roman" w:hAnsi="Times New Roman"/>
          <w:bCs/>
          <w:sz w:val="24"/>
          <w:szCs w:val="24"/>
        </w:rPr>
        <w:t>О</w:t>
      </w:r>
      <w:r w:rsidR="00185725">
        <w:rPr>
          <w:rFonts w:ascii="Times New Roman" w:hAnsi="Times New Roman"/>
          <w:bCs/>
          <w:sz w:val="24"/>
          <w:szCs w:val="24"/>
        </w:rPr>
        <w:t xml:space="preserve"> </w:t>
      </w:r>
      <w:r w:rsidRPr="00336015">
        <w:rPr>
          <w:rFonts w:ascii="Times New Roman" w:hAnsi="Times New Roman"/>
          <w:bCs/>
          <w:sz w:val="24"/>
          <w:szCs w:val="24"/>
        </w:rPr>
        <w:t>внесении изменени</w:t>
      </w:r>
      <w:r w:rsidR="00185725">
        <w:rPr>
          <w:rFonts w:ascii="Times New Roman" w:hAnsi="Times New Roman"/>
          <w:bCs/>
          <w:sz w:val="24"/>
          <w:szCs w:val="24"/>
        </w:rPr>
        <w:t>й</w:t>
      </w:r>
      <w:r w:rsidRPr="00336015">
        <w:rPr>
          <w:rFonts w:ascii="Times New Roman" w:hAnsi="Times New Roman"/>
          <w:bCs/>
          <w:sz w:val="24"/>
          <w:szCs w:val="24"/>
        </w:rPr>
        <w:t xml:space="preserve"> </w:t>
      </w:r>
      <w:r w:rsidR="001A2A93">
        <w:rPr>
          <w:rFonts w:ascii="Times New Roman" w:hAnsi="Times New Roman"/>
          <w:bCs/>
          <w:sz w:val="24"/>
          <w:szCs w:val="24"/>
        </w:rPr>
        <w:t xml:space="preserve">в </w:t>
      </w:r>
      <w:r w:rsidR="00AE4109">
        <w:rPr>
          <w:rFonts w:ascii="Times New Roman" w:hAnsi="Times New Roman"/>
          <w:bCs/>
          <w:sz w:val="24"/>
          <w:szCs w:val="24"/>
        </w:rPr>
        <w:t>Устав муниципального образования город Тула</w:t>
      </w:r>
    </w:p>
    <w:p w:rsidR="00185725" w:rsidRPr="00336015" w:rsidRDefault="00185725" w:rsidP="00336015">
      <w:pPr>
        <w:autoSpaceDE w:val="0"/>
        <w:autoSpaceDN w:val="0"/>
        <w:adjustRightInd w:val="0"/>
        <w:spacing w:after="0" w:line="240" w:lineRule="auto"/>
        <w:ind w:left="284" w:right="5384"/>
        <w:jc w:val="both"/>
        <w:rPr>
          <w:rFonts w:ascii="Times New Roman" w:hAnsi="Times New Roman"/>
          <w:sz w:val="24"/>
          <w:szCs w:val="24"/>
        </w:rPr>
      </w:pPr>
    </w:p>
    <w:p w:rsidR="00F503D0" w:rsidRPr="0023542C" w:rsidRDefault="0023542C" w:rsidP="0023542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42C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570A79">
        <w:rPr>
          <w:rFonts w:ascii="Times New Roman" w:hAnsi="Times New Roman"/>
          <w:sz w:val="24"/>
          <w:szCs w:val="24"/>
        </w:rPr>
        <w:t>»</w:t>
      </w:r>
      <w:r w:rsidR="00375462">
        <w:rPr>
          <w:rFonts w:ascii="Times New Roman" w:hAnsi="Times New Roman"/>
          <w:sz w:val="24"/>
          <w:szCs w:val="24"/>
        </w:rPr>
        <w:t xml:space="preserve"> </w:t>
      </w:r>
      <w:r w:rsidRPr="0023542C">
        <w:rPr>
          <w:rFonts w:ascii="Times New Roman" w:hAnsi="Times New Roman"/>
          <w:sz w:val="24"/>
          <w:szCs w:val="24"/>
        </w:rPr>
        <w:t>в целях приведения Устава муниципального образования город Тула в соответствие федеральному</w:t>
      </w:r>
      <w:r w:rsidR="001D2AB6">
        <w:rPr>
          <w:rFonts w:ascii="Times New Roman" w:hAnsi="Times New Roman"/>
          <w:sz w:val="24"/>
          <w:szCs w:val="24"/>
        </w:rPr>
        <w:t xml:space="preserve"> </w:t>
      </w:r>
      <w:r w:rsidRPr="0023542C">
        <w:rPr>
          <w:rFonts w:ascii="Times New Roman" w:hAnsi="Times New Roman"/>
          <w:sz w:val="24"/>
          <w:szCs w:val="24"/>
        </w:rPr>
        <w:t>законодательству,  Тульская городская Дума</w:t>
      </w:r>
    </w:p>
    <w:p w:rsidR="0023542C" w:rsidRPr="0023542C" w:rsidRDefault="0023542C" w:rsidP="00F50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03D0" w:rsidRPr="00CA46A2" w:rsidRDefault="00F503D0" w:rsidP="00F50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542C">
        <w:rPr>
          <w:rFonts w:ascii="Times New Roman" w:hAnsi="Times New Roman" w:cs="Times New Roman"/>
          <w:sz w:val="24"/>
          <w:szCs w:val="24"/>
        </w:rPr>
        <w:t>Р Е Ш И Л А:</w:t>
      </w:r>
    </w:p>
    <w:p w:rsidR="00F503D0" w:rsidRPr="00CA46A2" w:rsidRDefault="00F503D0" w:rsidP="00F503D0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185725" w:rsidRPr="009664C2" w:rsidRDefault="00F503D0" w:rsidP="001D2AB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4"/>
          <w:szCs w:val="24"/>
        </w:rPr>
      </w:pPr>
      <w:r w:rsidRPr="009664C2">
        <w:rPr>
          <w:rFonts w:ascii="Times New Roman" w:hAnsi="Times New Roman"/>
          <w:sz w:val="24"/>
          <w:szCs w:val="24"/>
        </w:rPr>
        <w:t>1.</w:t>
      </w:r>
      <w:r w:rsidR="001D2AB6" w:rsidRPr="009664C2">
        <w:rPr>
          <w:rFonts w:ascii="Times New Roman" w:hAnsi="Times New Roman"/>
          <w:sz w:val="24"/>
          <w:szCs w:val="24"/>
        </w:rPr>
        <w:t xml:space="preserve"> </w:t>
      </w:r>
      <w:r w:rsidRPr="009664C2">
        <w:rPr>
          <w:rFonts w:ascii="Times New Roman" w:hAnsi="Times New Roman"/>
          <w:sz w:val="24"/>
          <w:szCs w:val="24"/>
        </w:rPr>
        <w:t>Внести в</w:t>
      </w:r>
      <w:r w:rsidRPr="009664C2">
        <w:rPr>
          <w:sz w:val="24"/>
          <w:szCs w:val="24"/>
        </w:rPr>
        <w:t xml:space="preserve"> </w:t>
      </w:r>
      <w:r w:rsidR="00AE4109" w:rsidRPr="009664C2">
        <w:rPr>
          <w:rFonts w:ascii="Times New Roman" w:hAnsi="Times New Roman"/>
          <w:sz w:val="24"/>
          <w:szCs w:val="24"/>
        </w:rPr>
        <w:t>Устав муниципального образования город Тула</w:t>
      </w:r>
      <w:r w:rsidR="00185725" w:rsidRPr="009664C2">
        <w:rPr>
          <w:rFonts w:ascii="Times New Roman" w:eastAsia="Calibri" w:hAnsi="Times New Roman"/>
          <w:sz w:val="24"/>
          <w:szCs w:val="24"/>
        </w:rPr>
        <w:t xml:space="preserve"> следующие изменения:</w:t>
      </w:r>
    </w:p>
    <w:p w:rsidR="00A87114" w:rsidRDefault="0023542C" w:rsidP="00A871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9664C2">
        <w:rPr>
          <w:rFonts w:ascii="Times New Roman" w:eastAsia="Calibri" w:hAnsi="Times New Roman"/>
          <w:sz w:val="24"/>
          <w:szCs w:val="24"/>
        </w:rPr>
        <w:t>1.1.</w:t>
      </w:r>
      <w:r w:rsidR="00A87114">
        <w:rPr>
          <w:rFonts w:ascii="Times New Roman" w:eastAsia="Calibri" w:hAnsi="Times New Roman"/>
          <w:sz w:val="24"/>
          <w:szCs w:val="24"/>
        </w:rPr>
        <w:t xml:space="preserve"> Статью 1 «Наименование муниципального образования, его статус и первое упоминание о городе Туле» дополнить абзацем следующего содержания:</w:t>
      </w:r>
    </w:p>
    <w:p w:rsidR="00A87114" w:rsidRDefault="00A87114" w:rsidP="00A87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«Административным центром городского округа</w:t>
      </w:r>
      <w:r w:rsidR="001B5643">
        <w:rPr>
          <w:rFonts w:ascii="Times New Roman" w:eastAsia="Calibri" w:hAnsi="Times New Roman"/>
          <w:sz w:val="24"/>
          <w:szCs w:val="24"/>
        </w:rPr>
        <w:t xml:space="preserve"> -</w:t>
      </w:r>
      <w:r>
        <w:rPr>
          <w:rFonts w:ascii="Times New Roman" w:eastAsia="Calibri" w:hAnsi="Times New Roman"/>
          <w:sz w:val="24"/>
          <w:szCs w:val="24"/>
        </w:rPr>
        <w:t xml:space="preserve"> муниципального образования город Тула с учетом местных традиций и сложившейся социальной инфраструктуры является город Тула,  в котором в соответствии с законом Тульской области находится представительный орган муниципального образования город Тула – Тульская городская Дума.».</w:t>
      </w:r>
    </w:p>
    <w:p w:rsidR="004F28C4" w:rsidRDefault="00D021A6" w:rsidP="004F28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9664C2">
        <w:rPr>
          <w:rFonts w:ascii="Times New Roman" w:eastAsia="Calibri" w:hAnsi="Times New Roman"/>
          <w:sz w:val="24"/>
          <w:szCs w:val="24"/>
        </w:rPr>
        <w:t>1.2.</w:t>
      </w:r>
      <w:r w:rsidR="001D2AB6" w:rsidRPr="009664C2">
        <w:rPr>
          <w:rFonts w:ascii="Times New Roman" w:eastAsia="Calibri" w:hAnsi="Times New Roman"/>
          <w:sz w:val="24"/>
          <w:szCs w:val="24"/>
        </w:rPr>
        <w:t xml:space="preserve"> </w:t>
      </w:r>
      <w:r w:rsidR="004F28C4">
        <w:rPr>
          <w:rFonts w:ascii="Times New Roman" w:eastAsia="Calibri" w:hAnsi="Times New Roman"/>
          <w:color w:val="000000"/>
          <w:sz w:val="24"/>
          <w:szCs w:val="24"/>
        </w:rPr>
        <w:t>Статью 6 «</w:t>
      </w:r>
      <w:r w:rsidR="004F28C4">
        <w:rPr>
          <w:rFonts w:ascii="Times New Roman" w:eastAsia="Calibri" w:hAnsi="Times New Roman"/>
          <w:sz w:val="24"/>
          <w:szCs w:val="24"/>
        </w:rPr>
        <w:t>Граница муниципального образования город Тула» изложить в следующей редакции:</w:t>
      </w:r>
    </w:p>
    <w:p w:rsidR="004F28C4" w:rsidRDefault="004F28C4" w:rsidP="004F2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«Статья 6. </w:t>
      </w:r>
      <w:r>
        <w:rPr>
          <w:rFonts w:ascii="Times New Roman" w:eastAsia="Calibri" w:hAnsi="Times New Roman"/>
          <w:sz w:val="24"/>
          <w:szCs w:val="24"/>
        </w:rPr>
        <w:t>Граница муниципального образования город Тула</w:t>
      </w:r>
    </w:p>
    <w:p w:rsidR="004F28C4" w:rsidRPr="004F28C4" w:rsidRDefault="004F28C4" w:rsidP="004F28C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4F28C4">
        <w:rPr>
          <w:rFonts w:ascii="Times New Roman" w:eastAsia="Calibri" w:hAnsi="Times New Roman"/>
          <w:sz w:val="24"/>
          <w:szCs w:val="24"/>
        </w:rPr>
        <w:t xml:space="preserve">Граница территории муниципального образования устанавливается и изменяется законом Тульской области, </w:t>
      </w:r>
      <w:r w:rsidRPr="004F28C4">
        <w:rPr>
          <w:rFonts w:ascii="Times New Roman" w:eastAsia="Calibri" w:hAnsi="Times New Roman"/>
          <w:iCs/>
          <w:sz w:val="24"/>
          <w:szCs w:val="24"/>
        </w:rPr>
        <w:t>содержащим перечень населенных пунктов, входящих в состав территорий городского окру</w:t>
      </w:r>
      <w:r>
        <w:rPr>
          <w:rFonts w:ascii="Times New Roman" w:eastAsia="Calibri" w:hAnsi="Times New Roman"/>
          <w:iCs/>
          <w:sz w:val="24"/>
          <w:szCs w:val="24"/>
        </w:rPr>
        <w:t>г</w:t>
      </w:r>
      <w:r w:rsidRPr="004F28C4">
        <w:rPr>
          <w:rFonts w:ascii="Times New Roman" w:eastAsia="Calibri" w:hAnsi="Times New Roman"/>
          <w:iCs/>
          <w:sz w:val="24"/>
          <w:szCs w:val="24"/>
        </w:rPr>
        <w:t>а,</w:t>
      </w:r>
      <w:r w:rsidRPr="004F28C4">
        <w:rPr>
          <w:rFonts w:ascii="Times New Roman" w:eastAsia="Calibri" w:hAnsi="Times New Roman"/>
          <w:sz w:val="24"/>
          <w:szCs w:val="24"/>
        </w:rPr>
        <w:t xml:space="preserve"> подлежит описанию и утверждению в соответствии с требованиями градостроительного и земельного законодательства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4F28C4" w:rsidRDefault="004F28C4" w:rsidP="004F2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2. Т</w:t>
      </w:r>
      <w:r>
        <w:rPr>
          <w:rFonts w:ascii="Times New Roman" w:eastAsia="Calibri" w:hAnsi="Times New Roman"/>
          <w:sz w:val="24"/>
          <w:szCs w:val="24"/>
        </w:rPr>
        <w:t>ерриторию муниципального образования город Тула составляют земли населенных пунктов, прилегающие к ним земли общего пользования, рекреационные земли, земли для развития городского округа.</w:t>
      </w:r>
      <w:r w:rsidR="0076367B">
        <w:rPr>
          <w:rFonts w:ascii="Times New Roman" w:eastAsia="Calibri" w:hAnsi="Times New Roman"/>
          <w:sz w:val="24"/>
          <w:szCs w:val="24"/>
        </w:rPr>
        <w:t>».</w:t>
      </w:r>
    </w:p>
    <w:p w:rsidR="0076367B" w:rsidRDefault="0076367B" w:rsidP="007636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1.3. Часть 1.1 статьи 35 «Полномочия Главы муниципального образования» изложить в следующей редакции:</w:t>
      </w:r>
    </w:p>
    <w:p w:rsidR="0076367B" w:rsidRDefault="0076367B" w:rsidP="007636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«1.1. Глава муниципального образования должен соблюдать ограничения, запреты, исполнять обязанности, которые установлены Федеральным </w:t>
      </w:r>
      <w:hyperlink r:id="rId8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25.12.2008 №</w:t>
      </w:r>
      <w:r w:rsidR="0008270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273-ФЗ «О противодействии коррупции», Федеральным </w:t>
      </w:r>
      <w:hyperlink r:id="rId9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</w:t>
      </w:r>
      <w:r w:rsidR="0008270D">
        <w:rPr>
          <w:rFonts w:ascii="Times New Roman" w:eastAsia="Calibri" w:hAnsi="Times New Roman"/>
          <w:sz w:val="24"/>
          <w:szCs w:val="24"/>
        </w:rPr>
        <w:t>0</w:t>
      </w:r>
      <w:r>
        <w:rPr>
          <w:rFonts w:ascii="Times New Roman" w:eastAsia="Calibri" w:hAnsi="Times New Roman"/>
          <w:sz w:val="24"/>
          <w:szCs w:val="24"/>
        </w:rPr>
        <w:t>3.12.2012 №</w:t>
      </w:r>
      <w:r w:rsidR="0008270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230-ФЗ «О контроле за соответствием расходов лиц, замещающих государственные должности, и иных лиц их доходам», Федеральным </w:t>
      </w:r>
      <w:hyperlink r:id="rId10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</w:t>
      </w:r>
      <w:r w:rsidR="0008270D">
        <w:rPr>
          <w:rFonts w:ascii="Times New Roman" w:eastAsia="Calibri" w:hAnsi="Times New Roman"/>
          <w:sz w:val="24"/>
          <w:szCs w:val="24"/>
        </w:rPr>
        <w:t>0</w:t>
      </w:r>
      <w:r>
        <w:rPr>
          <w:rFonts w:ascii="Times New Roman" w:eastAsia="Calibri" w:hAnsi="Times New Roman"/>
          <w:sz w:val="24"/>
          <w:szCs w:val="24"/>
        </w:rPr>
        <w:t>7.05.2013  №</w:t>
      </w:r>
      <w:r w:rsidR="0008270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  <w:r w:rsidR="00C85570">
        <w:rPr>
          <w:rFonts w:ascii="Times New Roman" w:eastAsia="Calibri" w:hAnsi="Times New Roman"/>
          <w:sz w:val="24"/>
          <w:szCs w:val="24"/>
        </w:rPr>
        <w:t>».</w:t>
      </w:r>
    </w:p>
    <w:p w:rsidR="0027412F" w:rsidRDefault="0027412F" w:rsidP="0027412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В статье </w:t>
      </w:r>
      <w:r w:rsidRPr="0027412F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27412F">
        <w:rPr>
          <w:rFonts w:ascii="Times New Roman" w:eastAsia="Calibri" w:hAnsi="Times New Roman"/>
          <w:sz w:val="24"/>
          <w:szCs w:val="24"/>
        </w:rPr>
        <w:t>38 «Статус депутата, выборного должностного лица местного самоуправления муниципального образования»</w:t>
      </w:r>
      <w:r>
        <w:rPr>
          <w:rFonts w:ascii="Times New Roman" w:eastAsia="Calibri" w:hAnsi="Times New Roman"/>
          <w:sz w:val="24"/>
          <w:szCs w:val="24"/>
        </w:rPr>
        <w:t>:</w:t>
      </w:r>
      <w:r w:rsidRPr="0027412F">
        <w:rPr>
          <w:rFonts w:ascii="Times New Roman" w:eastAsia="Calibri" w:hAnsi="Times New Roman"/>
          <w:sz w:val="24"/>
          <w:szCs w:val="24"/>
        </w:rPr>
        <w:t xml:space="preserve"> </w:t>
      </w:r>
    </w:p>
    <w:p w:rsidR="0027412F" w:rsidRDefault="0027412F" w:rsidP="0027412F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27412F">
        <w:rPr>
          <w:rFonts w:ascii="Times New Roman" w:eastAsia="Calibri" w:hAnsi="Times New Roman"/>
          <w:color w:val="000000"/>
          <w:sz w:val="24"/>
          <w:szCs w:val="24"/>
        </w:rPr>
        <w:t>Пункт 2 части 7</w:t>
      </w:r>
      <w:r w:rsidRPr="0027412F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изложить в следующей редакции:</w:t>
      </w:r>
    </w:p>
    <w:p w:rsidR="0027412F" w:rsidRDefault="0027412F" w:rsidP="002741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27412F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27412F">
        <w:rPr>
          <w:rFonts w:ascii="Times New Roman" w:eastAsia="Calibri" w:hAnsi="Times New Roman"/>
          <w:sz w:val="24"/>
          <w:szCs w:val="24"/>
        </w:rPr>
        <w:t xml:space="preserve"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Тульской области,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</w:t>
      </w:r>
      <w:r w:rsidRPr="0027412F">
        <w:rPr>
          <w:rFonts w:ascii="Times New Roman" w:eastAsia="Calibri" w:hAnsi="Times New Roman"/>
          <w:sz w:val="24"/>
          <w:szCs w:val="24"/>
        </w:rPr>
        <w:lastRenderedPageBreak/>
        <w:t>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самоуправления.».</w:t>
      </w:r>
    </w:p>
    <w:p w:rsidR="0027412F" w:rsidRPr="0027412F" w:rsidRDefault="0008270D" w:rsidP="0027412F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</w:t>
      </w:r>
      <w:r w:rsidR="00FB6F76">
        <w:rPr>
          <w:rFonts w:ascii="Times New Roman" w:eastAsia="Calibri" w:hAnsi="Times New Roman"/>
          <w:sz w:val="24"/>
          <w:szCs w:val="24"/>
        </w:rPr>
        <w:t xml:space="preserve">ополнить </w:t>
      </w:r>
      <w:r>
        <w:rPr>
          <w:rFonts w:ascii="Times New Roman" w:eastAsia="Calibri" w:hAnsi="Times New Roman"/>
          <w:sz w:val="24"/>
          <w:szCs w:val="24"/>
        </w:rPr>
        <w:t>частями</w:t>
      </w:r>
      <w:r w:rsidR="00FB6F76">
        <w:rPr>
          <w:rFonts w:ascii="Times New Roman" w:eastAsia="Calibri" w:hAnsi="Times New Roman"/>
          <w:sz w:val="24"/>
          <w:szCs w:val="24"/>
        </w:rPr>
        <w:t xml:space="preserve"> 7.2</w:t>
      </w:r>
      <w:r w:rsidR="00B14C53">
        <w:rPr>
          <w:rFonts w:ascii="Times New Roman" w:eastAsia="Calibri" w:hAnsi="Times New Roman"/>
          <w:sz w:val="24"/>
          <w:szCs w:val="24"/>
        </w:rPr>
        <w:t xml:space="preserve"> – 7.4</w:t>
      </w:r>
      <w:r w:rsidR="00FB6F76">
        <w:rPr>
          <w:rFonts w:ascii="Times New Roman" w:eastAsia="Calibri" w:hAnsi="Times New Roman"/>
          <w:sz w:val="24"/>
          <w:szCs w:val="24"/>
        </w:rPr>
        <w:t xml:space="preserve"> следующего содержания:</w:t>
      </w:r>
    </w:p>
    <w:p w:rsidR="00FB6F76" w:rsidRDefault="00FB6F76" w:rsidP="00FB6F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«7.2.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выборным должностным лицом местного самоуправления, проводится по решению Губернатора Тульской области в порядке, установленном законом </w:t>
      </w:r>
      <w:r w:rsidR="00655B1C">
        <w:rPr>
          <w:rFonts w:ascii="Times New Roman" w:eastAsia="Calibri" w:hAnsi="Times New Roman"/>
          <w:sz w:val="24"/>
          <w:szCs w:val="24"/>
        </w:rPr>
        <w:t>Тульской области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B14C53" w:rsidRDefault="00B14C53" w:rsidP="00B14C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7.3. При выявлении в результате проверки, проведенной в соответствии с </w:t>
      </w:r>
      <w:hyperlink r:id="rId11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частью 7.2</w:t>
        </w:r>
      </w:hyperlink>
      <w:r>
        <w:rPr>
          <w:rFonts w:ascii="Times New Roman" w:eastAsia="Calibri" w:hAnsi="Times New Roman"/>
          <w:sz w:val="24"/>
          <w:szCs w:val="24"/>
        </w:rPr>
        <w:t xml:space="preserve"> настоящей статьи, фактов несоблюдения ограничений, запретов, неисполнения обязанностей, которые установлены Федеральным </w:t>
      </w:r>
      <w:hyperlink r:id="rId12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25.12.2008 №</w:t>
      </w:r>
      <w:r w:rsidR="0008270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273-ФЗ «О противодействии коррупции», Федеральным </w:t>
      </w:r>
      <w:hyperlink r:id="rId13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</w:t>
      </w:r>
      <w:r w:rsidR="0008270D">
        <w:rPr>
          <w:rFonts w:ascii="Times New Roman" w:eastAsia="Calibri" w:hAnsi="Times New Roman"/>
          <w:sz w:val="24"/>
          <w:szCs w:val="24"/>
        </w:rPr>
        <w:t>0</w:t>
      </w:r>
      <w:r>
        <w:rPr>
          <w:rFonts w:ascii="Times New Roman" w:eastAsia="Calibri" w:hAnsi="Times New Roman"/>
          <w:sz w:val="24"/>
          <w:szCs w:val="24"/>
        </w:rPr>
        <w:t>3.12.2012 №</w:t>
      </w:r>
      <w:r w:rsidR="0008270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230-ФЗ «О контроле за соответствием расходов лиц, замещающих государственные должности, и иных лиц их доходам», Федеральным </w:t>
      </w:r>
      <w:hyperlink r:id="rId14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</w:t>
      </w:r>
      <w:r w:rsidR="0008270D">
        <w:rPr>
          <w:rFonts w:ascii="Times New Roman" w:eastAsia="Calibri" w:hAnsi="Times New Roman"/>
          <w:sz w:val="24"/>
          <w:szCs w:val="24"/>
        </w:rPr>
        <w:t>0</w:t>
      </w:r>
      <w:r>
        <w:rPr>
          <w:rFonts w:ascii="Times New Roman" w:eastAsia="Calibri" w:hAnsi="Times New Roman"/>
          <w:sz w:val="24"/>
          <w:szCs w:val="24"/>
        </w:rPr>
        <w:t>7.05.2013  №</w:t>
      </w:r>
      <w:r w:rsidR="0008270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Тульской области обращается с заявлением о досрочном прекращении полномочий депутата, выборного должностного лица местного самоуправления в Тульскую городскую Думу, или в суд.</w:t>
      </w:r>
    </w:p>
    <w:p w:rsidR="00B14C53" w:rsidRDefault="00B14C53" w:rsidP="00B14C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7.4.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</w:t>
      </w:r>
      <w:r w:rsidR="0016699F">
        <w:rPr>
          <w:rFonts w:ascii="Times New Roman" w:eastAsia="Calibri" w:hAnsi="Times New Roman"/>
          <w:sz w:val="24"/>
          <w:szCs w:val="24"/>
        </w:rPr>
        <w:t>ом</w:t>
      </w:r>
      <w:r>
        <w:rPr>
          <w:rFonts w:ascii="Times New Roman" w:eastAsia="Calibri" w:hAnsi="Times New Roman"/>
          <w:sz w:val="24"/>
          <w:szCs w:val="24"/>
        </w:rPr>
        <w:t xml:space="preserve"> сайт</w:t>
      </w:r>
      <w:r w:rsidR="0016699F">
        <w:rPr>
          <w:rFonts w:ascii="Times New Roman" w:eastAsia="Calibri" w:hAnsi="Times New Roman"/>
          <w:sz w:val="24"/>
          <w:szCs w:val="24"/>
        </w:rPr>
        <w:t>е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16699F">
        <w:rPr>
          <w:rFonts w:ascii="Times New Roman" w:eastAsia="Calibri" w:hAnsi="Times New Roman"/>
          <w:sz w:val="24"/>
          <w:szCs w:val="24"/>
        </w:rPr>
        <w:t>Тульской городской Думы</w:t>
      </w:r>
      <w:r>
        <w:rPr>
          <w:rFonts w:ascii="Times New Roman" w:eastAsia="Calibri" w:hAnsi="Times New Roman"/>
          <w:sz w:val="24"/>
          <w:szCs w:val="24"/>
        </w:rPr>
        <w:t xml:space="preserve"> в информационно-телекоммуникационной сети </w:t>
      </w:r>
      <w:r w:rsidR="000A49F4">
        <w:rPr>
          <w:rFonts w:ascii="Times New Roman" w:eastAsia="Calibri" w:hAnsi="Times New Roman"/>
          <w:sz w:val="24"/>
          <w:szCs w:val="24"/>
        </w:rPr>
        <w:t>«</w:t>
      </w:r>
      <w:r>
        <w:rPr>
          <w:rFonts w:ascii="Times New Roman" w:eastAsia="Calibri" w:hAnsi="Times New Roman"/>
          <w:sz w:val="24"/>
          <w:szCs w:val="24"/>
        </w:rPr>
        <w:t>Интернет</w:t>
      </w:r>
      <w:r w:rsidR="000A49F4">
        <w:rPr>
          <w:rFonts w:ascii="Times New Roman" w:eastAsia="Calibri" w:hAnsi="Times New Roman"/>
          <w:sz w:val="24"/>
          <w:szCs w:val="24"/>
        </w:rPr>
        <w:t>»</w:t>
      </w:r>
      <w:r>
        <w:rPr>
          <w:rFonts w:ascii="Times New Roman" w:eastAsia="Calibri" w:hAnsi="Times New Roman"/>
          <w:sz w:val="24"/>
          <w:szCs w:val="24"/>
        </w:rPr>
        <w:t xml:space="preserve"> и (или) предоставляются для опубликования средствам массовой информации в порядке, определяемом муниципальными правовыми актами.».</w:t>
      </w:r>
    </w:p>
    <w:p w:rsidR="00221F9E" w:rsidRDefault="00221F9E" w:rsidP="00B14C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1.4.3. Часть 11 дополнить абзацем следующего содержания:</w:t>
      </w:r>
    </w:p>
    <w:p w:rsidR="00221F9E" w:rsidRDefault="00221F9E" w:rsidP="00B14C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«В случае обращения Губернатора Тульской области с заявлением о досрочном прекращении полномочий депутата Тульской городской Думы днем появления основания для досрочного прекращения полномочий является день поступления в </w:t>
      </w:r>
      <w:r w:rsidR="001B5643">
        <w:rPr>
          <w:rFonts w:ascii="Times New Roman" w:eastAsia="Calibri" w:hAnsi="Times New Roman"/>
          <w:sz w:val="24"/>
          <w:szCs w:val="24"/>
        </w:rPr>
        <w:t>Тульскую городскую Думу</w:t>
      </w:r>
      <w:r>
        <w:rPr>
          <w:rFonts w:ascii="Times New Roman" w:eastAsia="Calibri" w:hAnsi="Times New Roman"/>
          <w:sz w:val="24"/>
          <w:szCs w:val="24"/>
        </w:rPr>
        <w:t xml:space="preserve"> данного заявления.</w:t>
      </w:r>
      <w:r w:rsidR="0016699F">
        <w:rPr>
          <w:rFonts w:ascii="Times New Roman" w:eastAsia="Calibri" w:hAnsi="Times New Roman"/>
          <w:sz w:val="24"/>
          <w:szCs w:val="24"/>
        </w:rPr>
        <w:t>».</w:t>
      </w:r>
    </w:p>
    <w:p w:rsidR="000A49F4" w:rsidRDefault="000A49F4" w:rsidP="00B14C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1.5. В статье 53 «Администрация города»:</w:t>
      </w:r>
    </w:p>
    <w:p w:rsidR="000A49F4" w:rsidRDefault="000A49F4" w:rsidP="00B14C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1.5.1. Пункт 10.1 изложить в следующей редакции:</w:t>
      </w:r>
    </w:p>
    <w:p w:rsidR="000A49F4" w:rsidRDefault="000A49F4" w:rsidP="000A4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«10.1. Глава администрации города должен соблюдать ограничения, запреты, исполнять обязанности, которые установлены Федеральным </w:t>
      </w:r>
      <w:hyperlink r:id="rId15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25.12.2008 №</w:t>
      </w:r>
      <w:r w:rsidR="0008270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273-ФЗ «О противодействии коррупции», Федеральным </w:t>
      </w:r>
      <w:hyperlink r:id="rId16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</w:t>
      </w:r>
      <w:r w:rsidR="0008270D">
        <w:rPr>
          <w:rFonts w:ascii="Times New Roman" w:eastAsia="Calibri" w:hAnsi="Times New Roman"/>
          <w:sz w:val="24"/>
          <w:szCs w:val="24"/>
        </w:rPr>
        <w:t xml:space="preserve"> 0</w:t>
      </w:r>
      <w:r>
        <w:rPr>
          <w:rFonts w:ascii="Times New Roman" w:eastAsia="Calibri" w:hAnsi="Times New Roman"/>
          <w:sz w:val="24"/>
          <w:szCs w:val="24"/>
        </w:rPr>
        <w:t>3.12.2012 №</w:t>
      </w:r>
      <w:r w:rsidR="0008270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230-ФЗ «О контроле за соответствием расходов лиц, замещающих государственные должности, и иных лиц их доходам», Федеральным </w:t>
      </w:r>
      <w:hyperlink r:id="rId17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</w:t>
      </w:r>
      <w:r w:rsidR="0008270D">
        <w:rPr>
          <w:rFonts w:ascii="Times New Roman" w:eastAsia="Calibri" w:hAnsi="Times New Roman"/>
          <w:sz w:val="24"/>
          <w:szCs w:val="24"/>
        </w:rPr>
        <w:t>0</w:t>
      </w:r>
      <w:r>
        <w:rPr>
          <w:rFonts w:ascii="Times New Roman" w:eastAsia="Calibri" w:hAnsi="Times New Roman"/>
          <w:sz w:val="24"/>
          <w:szCs w:val="24"/>
        </w:rPr>
        <w:t>7.05.2013  №</w:t>
      </w:r>
      <w:r w:rsidR="0008270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  <w:r w:rsidR="009F108D">
        <w:rPr>
          <w:rFonts w:ascii="Times New Roman" w:eastAsia="Calibri" w:hAnsi="Times New Roman"/>
          <w:sz w:val="24"/>
          <w:szCs w:val="24"/>
        </w:rPr>
        <w:t>».</w:t>
      </w:r>
    </w:p>
    <w:p w:rsidR="00A16568" w:rsidRDefault="00A16568" w:rsidP="000A4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1.5.2. Пункт 3 </w:t>
      </w:r>
      <w:r w:rsidR="00126409">
        <w:rPr>
          <w:rFonts w:ascii="Times New Roman" w:eastAsia="Calibri" w:hAnsi="Times New Roman"/>
          <w:sz w:val="24"/>
          <w:szCs w:val="24"/>
        </w:rPr>
        <w:t>части 11 после слов «с частью12» дополнить словами «или 12.1».</w:t>
      </w:r>
    </w:p>
    <w:p w:rsidR="00B14C53" w:rsidRDefault="00A16568" w:rsidP="00FB6F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1.5.</w:t>
      </w:r>
      <w:r w:rsidR="00126409">
        <w:rPr>
          <w:rFonts w:ascii="Times New Roman" w:eastAsia="Calibri" w:hAnsi="Times New Roman"/>
          <w:sz w:val="24"/>
          <w:szCs w:val="24"/>
        </w:rPr>
        <w:t>3</w:t>
      </w:r>
      <w:r>
        <w:rPr>
          <w:rFonts w:ascii="Times New Roman" w:eastAsia="Calibri" w:hAnsi="Times New Roman"/>
          <w:sz w:val="24"/>
          <w:szCs w:val="24"/>
        </w:rPr>
        <w:t xml:space="preserve">. Дополнить частью12.1 следующего содержания: </w:t>
      </w:r>
    </w:p>
    <w:p w:rsidR="00126409" w:rsidRDefault="00126409" w:rsidP="001264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«12.1. Контракт с главой администрации города может быть расторгнут в судебном порядке на основании заявления Губернатора Тульской области в связи с несоблюдением ограничений, запретов, неисполнением обязанностей, которые установлены Федеральным </w:t>
      </w:r>
      <w:hyperlink r:id="rId18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25.12.2008 №</w:t>
      </w:r>
      <w:r w:rsidR="0008270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273-ФЗ «О противодействии коррупции», Федеральным </w:t>
      </w:r>
      <w:hyperlink r:id="rId19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</w:t>
      </w:r>
      <w:r w:rsidR="0008270D">
        <w:rPr>
          <w:rFonts w:ascii="Times New Roman" w:eastAsia="Calibri" w:hAnsi="Times New Roman"/>
          <w:sz w:val="24"/>
          <w:szCs w:val="24"/>
        </w:rPr>
        <w:t>0</w:t>
      </w:r>
      <w:r>
        <w:rPr>
          <w:rFonts w:ascii="Times New Roman" w:eastAsia="Calibri" w:hAnsi="Times New Roman"/>
          <w:sz w:val="24"/>
          <w:szCs w:val="24"/>
        </w:rPr>
        <w:t>3.12.2012 №</w:t>
      </w:r>
      <w:r w:rsidR="0008270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230-ФЗ «О контроле за соответствием расходов лиц, замещающих государственные должности, и иных лиц их доходам», Федеральным </w:t>
      </w:r>
      <w:hyperlink r:id="rId20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</w:t>
      </w:r>
      <w:r w:rsidR="0008270D">
        <w:rPr>
          <w:rFonts w:ascii="Times New Roman" w:eastAsia="Calibri" w:hAnsi="Times New Roman"/>
          <w:sz w:val="24"/>
          <w:szCs w:val="24"/>
        </w:rPr>
        <w:t>0</w:t>
      </w:r>
      <w:r>
        <w:rPr>
          <w:rFonts w:ascii="Times New Roman" w:eastAsia="Calibri" w:hAnsi="Times New Roman"/>
          <w:sz w:val="24"/>
          <w:szCs w:val="24"/>
        </w:rPr>
        <w:t>7.05.2013  №</w:t>
      </w:r>
      <w:r w:rsidR="0008270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</w:t>
      </w:r>
      <w:r>
        <w:rPr>
          <w:rFonts w:ascii="Times New Roman" w:eastAsia="Calibri" w:hAnsi="Times New Roman"/>
          <w:sz w:val="24"/>
          <w:szCs w:val="24"/>
        </w:rPr>
        <w:lastRenderedPageBreak/>
        <w:t>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коррупции.».</w:t>
      </w:r>
      <w:r w:rsidR="009F108D">
        <w:rPr>
          <w:rFonts w:ascii="Times New Roman" w:eastAsia="Calibri" w:hAnsi="Times New Roman"/>
          <w:sz w:val="24"/>
          <w:szCs w:val="24"/>
        </w:rPr>
        <w:t>».</w:t>
      </w:r>
    </w:p>
    <w:p w:rsidR="008D5EE3" w:rsidRDefault="008D5EE3" w:rsidP="008D5E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1.6. Пункт 4 части 2 статьи 92.1 «Удаление Главы муниципального образования в отставку» изложить в следующей редакции:</w:t>
      </w:r>
    </w:p>
    <w:p w:rsidR="008D5EE3" w:rsidRDefault="008D5EE3" w:rsidP="008D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«4) несоблюдение ограничений, запретов, неисполнение обязанностей, которые установлены Федеральным </w:t>
      </w:r>
      <w:hyperlink r:id="rId21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25.12.2008 № 273-ФЗ «О противодействии коррупции», Федеральным </w:t>
      </w:r>
      <w:hyperlink r:id="rId22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03.12.2012 № 230-ФЗ «О контроле за соответствием расходов лиц, замещающих государственные должности, и иных лиц их доходам», Федеральным </w:t>
      </w:r>
      <w:hyperlink r:id="rId23" w:history="1">
        <w:r>
          <w:rPr>
            <w:rFonts w:ascii="Times New Roman" w:eastAsia="Calibri" w:hAnsi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eastAsia="Calibri" w:hAnsi="Times New Roman"/>
          <w:sz w:val="24"/>
          <w:szCs w:val="24"/>
        </w:rPr>
        <w:t xml:space="preserve"> от 07.05.2013 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коррупции.».».</w:t>
      </w:r>
    </w:p>
    <w:p w:rsidR="001C6DA2" w:rsidRDefault="00446412" w:rsidP="001D2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4C2">
        <w:rPr>
          <w:rFonts w:ascii="Times New Roman" w:hAnsi="Times New Roman"/>
          <w:sz w:val="24"/>
          <w:szCs w:val="24"/>
        </w:rPr>
        <w:t>2</w:t>
      </w:r>
      <w:r w:rsidR="000B49E8" w:rsidRPr="009664C2">
        <w:rPr>
          <w:rFonts w:ascii="Times New Roman" w:hAnsi="Times New Roman"/>
          <w:sz w:val="24"/>
          <w:szCs w:val="24"/>
        </w:rPr>
        <w:t xml:space="preserve">. </w:t>
      </w:r>
      <w:r w:rsidR="001C6DA2" w:rsidRPr="00C018D7">
        <w:rPr>
          <w:rFonts w:ascii="Times New Roman" w:hAnsi="Times New Roman"/>
          <w:sz w:val="24"/>
          <w:szCs w:val="24"/>
        </w:rPr>
        <w:t>Опубликовать настоящее решение на официальном интернет-портале правовой информации (</w:t>
      </w:r>
      <w:hyperlink r:id="rId24" w:history="1">
        <w:r w:rsidR="001C6DA2" w:rsidRPr="00C018D7">
          <w:rPr>
            <w:rStyle w:val="a3"/>
            <w:rFonts w:ascii="Times New Roman" w:hAnsi="Times New Roman"/>
            <w:sz w:val="24"/>
            <w:szCs w:val="24"/>
          </w:rPr>
          <w:t>www.pravo.gov.ru),</w:t>
        </w:r>
      </w:hyperlink>
      <w:r w:rsidR="001C6DA2" w:rsidRPr="00C018D7">
        <w:rPr>
          <w:rFonts w:ascii="Times New Roman" w:hAnsi="Times New Roman"/>
          <w:sz w:val="24"/>
          <w:szCs w:val="24"/>
        </w:rPr>
        <w:t xml:space="preserve"> официальном сайте муниципального образования город Тула (http://www.npacity.tula.ru) в сети Интернет после его государственной регистрации.</w:t>
      </w:r>
    </w:p>
    <w:p w:rsidR="00FA6873" w:rsidRPr="009B0A18" w:rsidRDefault="0023542C" w:rsidP="001D2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9664C2">
        <w:rPr>
          <w:rFonts w:ascii="Times New Roman" w:eastAsia="Calibri" w:hAnsi="Times New Roman"/>
          <w:sz w:val="24"/>
          <w:szCs w:val="24"/>
        </w:rPr>
        <w:t>3. Настоящее решение вступает в силу со дня его официального</w:t>
      </w:r>
      <w:r w:rsidRPr="0023542C">
        <w:rPr>
          <w:rFonts w:ascii="Times New Roman" w:eastAsia="Calibri" w:hAnsi="Times New Roman"/>
          <w:sz w:val="24"/>
          <w:szCs w:val="24"/>
        </w:rPr>
        <w:t xml:space="preserve"> опубликования</w:t>
      </w:r>
      <w:r w:rsidR="004F71CD">
        <w:rPr>
          <w:rFonts w:ascii="Times New Roman" w:eastAsia="Calibri" w:hAnsi="Times New Roman"/>
          <w:sz w:val="24"/>
          <w:szCs w:val="24"/>
        </w:rPr>
        <w:t>.</w:t>
      </w:r>
    </w:p>
    <w:p w:rsidR="00FA6873" w:rsidRPr="009B0A18" w:rsidRDefault="00FA6873" w:rsidP="00FA6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446412" w:rsidRDefault="00446412" w:rsidP="000B49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46412" w:rsidRDefault="00446412" w:rsidP="000B49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B49E8" w:rsidRPr="002A2F75" w:rsidRDefault="000B49E8" w:rsidP="00446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75">
        <w:rPr>
          <w:rFonts w:ascii="Times New Roman" w:hAnsi="Times New Roman"/>
          <w:sz w:val="24"/>
          <w:szCs w:val="24"/>
        </w:rPr>
        <w:t>Глава муниципального</w:t>
      </w:r>
    </w:p>
    <w:p w:rsidR="000B49E8" w:rsidRPr="002A2F75" w:rsidRDefault="000B49E8" w:rsidP="00446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75">
        <w:rPr>
          <w:rFonts w:ascii="Times New Roman" w:hAnsi="Times New Roman"/>
          <w:sz w:val="24"/>
          <w:szCs w:val="24"/>
        </w:rPr>
        <w:t>образования город Тула</w:t>
      </w:r>
      <w:r w:rsidR="001D2A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F026F">
        <w:rPr>
          <w:rFonts w:ascii="Times New Roman" w:hAnsi="Times New Roman"/>
          <w:sz w:val="24"/>
          <w:szCs w:val="24"/>
        </w:rPr>
        <w:t>Ю.И. Цкипури</w:t>
      </w:r>
    </w:p>
    <w:sectPr w:rsidR="000B49E8" w:rsidRPr="002A2F75" w:rsidSect="00AA6B1D">
      <w:headerReference w:type="default" r:id="rId25"/>
      <w:pgSz w:w="11906" w:h="16838"/>
      <w:pgMar w:top="907" w:right="851" w:bottom="102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4D5" w:rsidRDefault="007E34D5" w:rsidP="00AA6B1D">
      <w:pPr>
        <w:spacing w:after="0" w:line="240" w:lineRule="auto"/>
      </w:pPr>
      <w:r>
        <w:separator/>
      </w:r>
    </w:p>
  </w:endnote>
  <w:endnote w:type="continuationSeparator" w:id="0">
    <w:p w:rsidR="007E34D5" w:rsidRDefault="007E34D5" w:rsidP="00AA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4D5" w:rsidRDefault="007E34D5" w:rsidP="00AA6B1D">
      <w:pPr>
        <w:spacing w:after="0" w:line="240" w:lineRule="auto"/>
      </w:pPr>
      <w:r>
        <w:separator/>
      </w:r>
    </w:p>
  </w:footnote>
  <w:footnote w:type="continuationSeparator" w:id="0">
    <w:p w:rsidR="007E34D5" w:rsidRDefault="007E34D5" w:rsidP="00AA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B1D" w:rsidRDefault="00AA6B1D">
    <w:pPr>
      <w:pStyle w:val="a5"/>
      <w:jc w:val="center"/>
    </w:pPr>
    <w:fldSimple w:instr=" PAGE   \* MERGEFORMAT ">
      <w:r w:rsidR="00D21EC1">
        <w:rPr>
          <w:noProof/>
        </w:rPr>
        <w:t>3</w:t>
      </w:r>
    </w:fldSimple>
  </w:p>
  <w:p w:rsidR="00AA6B1D" w:rsidRDefault="00AA6B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3361D"/>
    <w:multiLevelType w:val="multilevel"/>
    <w:tmpl w:val="D4FEB444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298E60A5"/>
    <w:multiLevelType w:val="singleLevel"/>
    <w:tmpl w:val="12D01E32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4AA143E1"/>
    <w:multiLevelType w:val="multilevel"/>
    <w:tmpl w:val="D4FEB444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71034717"/>
    <w:multiLevelType w:val="hybridMultilevel"/>
    <w:tmpl w:val="7F78A3E8"/>
    <w:lvl w:ilvl="0" w:tplc="039E21D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3D0"/>
    <w:rsid w:val="000031DF"/>
    <w:rsid w:val="000133BE"/>
    <w:rsid w:val="000232CB"/>
    <w:rsid w:val="000349E9"/>
    <w:rsid w:val="00052AB2"/>
    <w:rsid w:val="00073C58"/>
    <w:rsid w:val="0008270D"/>
    <w:rsid w:val="00086CE8"/>
    <w:rsid w:val="000A49F4"/>
    <w:rsid w:val="000B2B42"/>
    <w:rsid w:val="000B49E8"/>
    <w:rsid w:val="00126409"/>
    <w:rsid w:val="00130569"/>
    <w:rsid w:val="00137603"/>
    <w:rsid w:val="0016699F"/>
    <w:rsid w:val="00185725"/>
    <w:rsid w:val="001A2A93"/>
    <w:rsid w:val="001A7127"/>
    <w:rsid w:val="001B5643"/>
    <w:rsid w:val="001C1BAB"/>
    <w:rsid w:val="001C6DA2"/>
    <w:rsid w:val="001D2AB6"/>
    <w:rsid w:val="001D4174"/>
    <w:rsid w:val="00207527"/>
    <w:rsid w:val="00213048"/>
    <w:rsid w:val="00215252"/>
    <w:rsid w:val="00221F9E"/>
    <w:rsid w:val="0023542C"/>
    <w:rsid w:val="002379B9"/>
    <w:rsid w:val="002531E0"/>
    <w:rsid w:val="002569D1"/>
    <w:rsid w:val="00262A4E"/>
    <w:rsid w:val="0027412F"/>
    <w:rsid w:val="002D0C4B"/>
    <w:rsid w:val="002F7F14"/>
    <w:rsid w:val="00314731"/>
    <w:rsid w:val="00336015"/>
    <w:rsid w:val="003747F7"/>
    <w:rsid w:val="00375462"/>
    <w:rsid w:val="00385F30"/>
    <w:rsid w:val="003B0B55"/>
    <w:rsid w:val="00446412"/>
    <w:rsid w:val="00460731"/>
    <w:rsid w:val="00476897"/>
    <w:rsid w:val="0049733A"/>
    <w:rsid w:val="004D2B8C"/>
    <w:rsid w:val="004D58AE"/>
    <w:rsid w:val="004F26CF"/>
    <w:rsid w:val="004F28C4"/>
    <w:rsid w:val="004F71CD"/>
    <w:rsid w:val="00556F24"/>
    <w:rsid w:val="00570A79"/>
    <w:rsid w:val="00570F64"/>
    <w:rsid w:val="005E4736"/>
    <w:rsid w:val="0063510E"/>
    <w:rsid w:val="0064785E"/>
    <w:rsid w:val="00652CDF"/>
    <w:rsid w:val="00655B1C"/>
    <w:rsid w:val="006B5422"/>
    <w:rsid w:val="007113A9"/>
    <w:rsid w:val="00760E4D"/>
    <w:rsid w:val="0076367B"/>
    <w:rsid w:val="0076717C"/>
    <w:rsid w:val="00797736"/>
    <w:rsid w:val="007A4E2A"/>
    <w:rsid w:val="007A6148"/>
    <w:rsid w:val="007E34D5"/>
    <w:rsid w:val="00844F3F"/>
    <w:rsid w:val="008D5EE3"/>
    <w:rsid w:val="00925CEE"/>
    <w:rsid w:val="00942CA3"/>
    <w:rsid w:val="009664C2"/>
    <w:rsid w:val="00982EE8"/>
    <w:rsid w:val="009B0A18"/>
    <w:rsid w:val="009D1D8B"/>
    <w:rsid w:val="009F108D"/>
    <w:rsid w:val="00A16568"/>
    <w:rsid w:val="00A5344E"/>
    <w:rsid w:val="00A87114"/>
    <w:rsid w:val="00A9191A"/>
    <w:rsid w:val="00A95EE8"/>
    <w:rsid w:val="00AA6B1D"/>
    <w:rsid w:val="00AB1BAB"/>
    <w:rsid w:val="00AD26E9"/>
    <w:rsid w:val="00AE4109"/>
    <w:rsid w:val="00B06CCE"/>
    <w:rsid w:val="00B14C53"/>
    <w:rsid w:val="00B42589"/>
    <w:rsid w:val="00BF026F"/>
    <w:rsid w:val="00C00927"/>
    <w:rsid w:val="00C0445C"/>
    <w:rsid w:val="00C85570"/>
    <w:rsid w:val="00D021A6"/>
    <w:rsid w:val="00D15313"/>
    <w:rsid w:val="00D21EC1"/>
    <w:rsid w:val="00D365F4"/>
    <w:rsid w:val="00D4028B"/>
    <w:rsid w:val="00D6122A"/>
    <w:rsid w:val="00DC1AF0"/>
    <w:rsid w:val="00DD27DC"/>
    <w:rsid w:val="00DE2A36"/>
    <w:rsid w:val="00E0113F"/>
    <w:rsid w:val="00E15F56"/>
    <w:rsid w:val="00E82E35"/>
    <w:rsid w:val="00F10ACA"/>
    <w:rsid w:val="00F26459"/>
    <w:rsid w:val="00F27C22"/>
    <w:rsid w:val="00F503D0"/>
    <w:rsid w:val="00F821D2"/>
    <w:rsid w:val="00FA6873"/>
    <w:rsid w:val="00FB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D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3D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503D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6">
    <w:name w:val="Style6"/>
    <w:basedOn w:val="a"/>
    <w:uiPriority w:val="99"/>
    <w:rsid w:val="00B42589"/>
    <w:pPr>
      <w:widowControl w:val="0"/>
      <w:autoSpaceDE w:val="0"/>
      <w:autoSpaceDN w:val="0"/>
      <w:adjustRightInd w:val="0"/>
      <w:spacing w:after="0" w:line="281" w:lineRule="exact"/>
      <w:ind w:firstLine="331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B4258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B42589"/>
    <w:pPr>
      <w:widowControl w:val="0"/>
      <w:autoSpaceDE w:val="0"/>
      <w:autoSpaceDN w:val="0"/>
      <w:adjustRightInd w:val="0"/>
      <w:spacing w:after="0" w:line="281" w:lineRule="exact"/>
      <w:ind w:firstLine="317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A9191A"/>
    <w:rPr>
      <w:color w:val="0000FF"/>
      <w:u w:val="single"/>
    </w:rPr>
  </w:style>
  <w:style w:type="character" w:customStyle="1" w:styleId="a4">
    <w:name w:val="Верхний колонтитул Знак"/>
    <w:aliases w:val="ВерхКолонтитул Знак"/>
    <w:link w:val="a5"/>
    <w:uiPriority w:val="99"/>
    <w:locked/>
    <w:rsid w:val="00A9191A"/>
  </w:style>
  <w:style w:type="paragraph" w:styleId="a5">
    <w:name w:val="header"/>
    <w:aliases w:val="ВерхКолонтитул"/>
    <w:basedOn w:val="a"/>
    <w:link w:val="a4"/>
    <w:uiPriority w:val="99"/>
    <w:unhideWhenUsed/>
    <w:rsid w:val="00A919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1">
    <w:name w:val="Верхний колонтитул Знак1"/>
    <w:uiPriority w:val="99"/>
    <w:semiHidden/>
    <w:rsid w:val="00A9191A"/>
    <w:rPr>
      <w:rFonts w:eastAsia="Times New Roman"/>
      <w:sz w:val="22"/>
      <w:szCs w:val="22"/>
    </w:rPr>
  </w:style>
  <w:style w:type="paragraph" w:styleId="a6">
    <w:name w:val="Block Text"/>
    <w:basedOn w:val="a"/>
    <w:semiHidden/>
    <w:unhideWhenUsed/>
    <w:rsid w:val="00A9191A"/>
    <w:pPr>
      <w:spacing w:after="0" w:line="240" w:lineRule="auto"/>
      <w:ind w:left="567" w:right="5976"/>
      <w:jc w:val="both"/>
    </w:pPr>
    <w:rPr>
      <w:rFonts w:ascii="Times New Roman" w:hAnsi="Times New Roman"/>
      <w:i/>
      <w:sz w:val="28"/>
      <w:szCs w:val="20"/>
    </w:rPr>
  </w:style>
  <w:style w:type="paragraph" w:styleId="a7">
    <w:name w:val="No Spacing"/>
    <w:basedOn w:val="a"/>
    <w:uiPriority w:val="1"/>
    <w:qFormat/>
    <w:rsid w:val="003360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A6B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6B1D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A3F85163754BF35C19D81980EDA39BFF8D8B151DEAF033D7AAD95640L7T3I" TargetMode="External"/><Relationship Id="rId13" Type="http://schemas.openxmlformats.org/officeDocument/2006/relationships/hyperlink" Target="consultantplus://offline/ref=2EA3F85163754BF35C19D81980EDA39BFC8583131CE7F033D7AAD95640L7T3I" TargetMode="External"/><Relationship Id="rId18" Type="http://schemas.openxmlformats.org/officeDocument/2006/relationships/hyperlink" Target="consultantplus://offline/ref=2EA3F85163754BF35C19D81980EDA39BFF8D8B151DEAF033D7AAD95640L7T3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EA3F85163754BF35C19D81980EDA39BFF8D8B151DEAF033D7AAD95640L7T3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EA3F85163754BF35C19D81980EDA39BFF8D8B151DEAF033D7AAD95640L7T3I" TargetMode="External"/><Relationship Id="rId17" Type="http://schemas.openxmlformats.org/officeDocument/2006/relationships/hyperlink" Target="consultantplus://offline/ref=2EA3F85163754BF35C19D81980EDA39BFC85821512E2F033D7AAD95640L7T3I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EA3F85163754BF35C19D81980EDA39BFC8583131CE7F033D7AAD95640L7T3I" TargetMode="External"/><Relationship Id="rId20" Type="http://schemas.openxmlformats.org/officeDocument/2006/relationships/hyperlink" Target="consultantplus://offline/ref=2EA3F85163754BF35C19D81980EDA39BFC85821512E2F033D7AAD95640L7T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EEC08634CBA105C1C55F4D3A3557AF3FAB295D58B11B67F35D25EFB10F570F622EB1008FW2V1J" TargetMode="External"/><Relationship Id="rId24" Type="http://schemas.openxmlformats.org/officeDocument/2006/relationships/hyperlink" Target="http://www.pravo.gov.ru),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EA3F85163754BF35C19D81980EDA39BFF8D8B151DEAF033D7AAD95640L7T3I" TargetMode="External"/><Relationship Id="rId23" Type="http://schemas.openxmlformats.org/officeDocument/2006/relationships/hyperlink" Target="consultantplus://offline/ref=2EA3F85163754BF35C19D81980EDA39BFC85821512E2F033D7AAD95640L7T3I" TargetMode="External"/><Relationship Id="rId10" Type="http://schemas.openxmlformats.org/officeDocument/2006/relationships/hyperlink" Target="consultantplus://offline/ref=2EA3F85163754BF35C19D81980EDA39BFC85821512E2F033D7AAD95640L7T3I" TargetMode="External"/><Relationship Id="rId19" Type="http://schemas.openxmlformats.org/officeDocument/2006/relationships/hyperlink" Target="consultantplus://offline/ref=2EA3F85163754BF35C19D81980EDA39BFC8583131CE7F033D7AAD95640L7T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A3F85163754BF35C19D81980EDA39BFC8583131CE7F033D7AAD95640L7T3I" TargetMode="External"/><Relationship Id="rId14" Type="http://schemas.openxmlformats.org/officeDocument/2006/relationships/hyperlink" Target="consultantplus://offline/ref=2EA3F85163754BF35C19D81980EDA39BFC85821512E2F033D7AAD95640L7T3I" TargetMode="External"/><Relationship Id="rId22" Type="http://schemas.openxmlformats.org/officeDocument/2006/relationships/hyperlink" Target="consultantplus://offline/ref=2EA3F85163754BF35C19D81980EDA39BFC8583131CE7F033D7AAD95640L7T3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9CE7-9F93-4358-B94F-6205EEAD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Links>
    <vt:vector size="102" baseType="variant">
      <vt:variant>
        <vt:i4>3145826</vt:i4>
      </vt:variant>
      <vt:variant>
        <vt:i4>48</vt:i4>
      </vt:variant>
      <vt:variant>
        <vt:i4>0</vt:i4>
      </vt:variant>
      <vt:variant>
        <vt:i4>5</vt:i4>
      </vt:variant>
      <vt:variant>
        <vt:lpwstr>http://www.pravo.gov.ru),/</vt:lpwstr>
      </vt:variant>
      <vt:variant>
        <vt:lpwstr/>
      </vt:variant>
      <vt:variant>
        <vt:i4>262152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consultantplus://offline/ref=2EA3F85163754BF35C19D81980EDA39BFC85821512E2F033D7AAD95640L7T3I</vt:lpwstr>
      </vt:variant>
      <vt:variant>
        <vt:lpwstr/>
      </vt:variant>
      <vt:variant>
        <vt:i4>262235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consultantplus://offline/ref=2EA3F85163754BF35C19D81980EDA39BFC8583131CE7F033D7AAD95640L7T3I</vt:lpwstr>
      </vt:variant>
      <vt:variant>
        <vt:lpwstr/>
      </vt:variant>
      <vt:variant>
        <vt:i4>262153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consultantplus://offline/ref=2EA3F85163754BF35C19D81980EDA39BFF8D8B151DEAF033D7AAD95640L7T3I</vt:lpwstr>
      </vt:variant>
      <vt:variant>
        <vt:lpwstr/>
      </vt:variant>
      <vt:variant>
        <vt:i4>262152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consultantplus://offline/ref=2EA3F85163754BF35C19D81980EDA39BFC85821512E2F033D7AAD95640L7T3I</vt:lpwstr>
      </vt:variant>
      <vt:variant>
        <vt:lpwstr/>
      </vt:variant>
      <vt:variant>
        <vt:i4>262235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consultantplus://offline/ref=2EA3F85163754BF35C19D81980EDA39BFC8583131CE7F033D7AAD95640L7T3I</vt:lpwstr>
      </vt:variant>
      <vt:variant>
        <vt:lpwstr/>
      </vt:variant>
      <vt:variant>
        <vt:i4>262153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consultantplus://offline/ref=2EA3F85163754BF35C19D81980EDA39BFF8D8B151DEAF033D7AAD95640L7T3I</vt:lpwstr>
      </vt:variant>
      <vt:variant>
        <vt:lpwstr/>
      </vt:variant>
      <vt:variant>
        <vt:i4>262152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consultantplus://offline/ref=2EA3F85163754BF35C19D81980EDA39BFC85821512E2F033D7AAD95640L7T3I</vt:lpwstr>
      </vt:variant>
      <vt:variant>
        <vt:lpwstr/>
      </vt:variant>
      <vt:variant>
        <vt:i4>262235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consultantplus://offline/ref=2EA3F85163754BF35C19D81980EDA39BFC8583131CE7F033D7AAD95640L7T3I</vt:lpwstr>
      </vt:variant>
      <vt:variant>
        <vt:lpwstr/>
      </vt:variant>
      <vt:variant>
        <vt:i4>262153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consultantplus://offline/ref=2EA3F85163754BF35C19D81980EDA39BFF8D8B151DEAF033D7AAD95640L7T3I</vt:lpwstr>
      </vt:variant>
      <vt:variant>
        <vt:lpwstr/>
      </vt:variant>
      <vt:variant>
        <vt:i4>262152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consultantplus://offline/ref=2EA3F85163754BF35C19D81980EDA39BFC85821512E2F033D7AAD95640L7T3I</vt:lpwstr>
      </vt:variant>
      <vt:variant>
        <vt:lpwstr/>
      </vt:variant>
      <vt:variant>
        <vt:i4>262235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consultantplus://offline/ref=2EA3F85163754BF35C19D81980EDA39BFC8583131CE7F033D7AAD95640L7T3I</vt:lpwstr>
      </vt:variant>
      <vt:variant>
        <vt:lpwstr/>
      </vt:variant>
      <vt:variant>
        <vt:i4>262153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consultantplus://offline/ref=2EA3F85163754BF35C19D81980EDA39BFF8D8B151DEAF033D7AAD95640L7T3I</vt:lpwstr>
      </vt:variant>
      <vt:variant>
        <vt:lpwstr/>
      </vt:variant>
      <vt:variant>
        <vt:i4>4718674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consultantplus://offline/ref=55EEC08634CBA105C1C55F4D3A3557AF3FAB295D58B11B67F35D25EFB10F570F622EB1008FW2V1J</vt:lpwstr>
      </vt:variant>
      <vt:variant>
        <vt:lpwstr/>
      </vt:variant>
      <vt:variant>
        <vt:i4>262152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consultantplus://offline/ref=2EA3F85163754BF35C19D81980EDA39BFC85821512E2F033D7AAD95640L7T3I</vt:lpwstr>
      </vt:variant>
      <vt:variant>
        <vt:lpwstr/>
      </vt:variant>
      <vt:variant>
        <vt:i4>262235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consultantplus://offline/ref=2EA3F85163754BF35C19D81980EDA39BFC8583131CE7F033D7AAD95640L7T3I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consultantplus://offline/ref=2EA3F85163754BF35C19D81980EDA39BFF8D8B151DEAF033D7AAD95640L7T3I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Мохначева Ирина Борисовна</dc:creator>
  <cp:lastModifiedBy>Нужина</cp:lastModifiedBy>
  <cp:revision>2</cp:revision>
  <cp:lastPrinted>2017-04-12T06:03:00Z</cp:lastPrinted>
  <dcterms:created xsi:type="dcterms:W3CDTF">2017-04-14T08:43:00Z</dcterms:created>
  <dcterms:modified xsi:type="dcterms:W3CDTF">2017-04-14T08:43:00Z</dcterms:modified>
</cp:coreProperties>
</file>