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C15F31">
        <w:rPr>
          <w:rFonts w:ascii="PT Astra Serif" w:hAnsi="PT Astra Serif"/>
          <w:sz w:val="28"/>
        </w:rPr>
        <w:t>1200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</w:t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246222">
        <w:rPr>
          <w:rFonts w:ascii="PT Astra Serif" w:hAnsi="PT Astra Serif"/>
          <w:sz w:val="28"/>
        </w:rPr>
        <w:t>7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47022B">
        <w:rPr>
          <w:rFonts w:ascii="PT Astra Serif" w:hAnsi="PT Astra Serif"/>
          <w:sz w:val="28"/>
        </w:rPr>
        <w:t xml:space="preserve">4-й Газовый проезд, д. </w:t>
      </w:r>
      <w:r w:rsidR="000026E5">
        <w:rPr>
          <w:rFonts w:ascii="PT Astra Serif" w:hAnsi="PT Astra Serif"/>
          <w:sz w:val="28"/>
        </w:rPr>
        <w:t>4</w:t>
      </w:r>
      <w:r w:rsidR="00246222">
        <w:rPr>
          <w:rFonts w:ascii="PT Astra Serif" w:hAnsi="PT Astra Serif"/>
          <w:sz w:val="28"/>
        </w:rPr>
        <w:t>7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3E4B61">
        <w:rPr>
          <w:rFonts w:ascii="PT Astra Serif" w:hAnsi="PT Astra Serif"/>
          <w:sz w:val="28"/>
        </w:rPr>
        <w:t>1</w:t>
      </w:r>
      <w:r w:rsidR="00093FF8">
        <w:rPr>
          <w:rFonts w:ascii="PT Astra Serif" w:hAnsi="PT Astra Serif"/>
          <w:sz w:val="28"/>
        </w:rPr>
        <w:t>200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6E5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3FF8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6222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B83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22B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5F31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A1B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2021-12-16T12:33:00Z</cp:lastPrinted>
  <dcterms:created xsi:type="dcterms:W3CDTF">2021-12-16T12:33:00Z</dcterms:created>
  <dcterms:modified xsi:type="dcterms:W3CDTF">2021-12-16T12:33:00Z</dcterms:modified>
</cp:coreProperties>
</file>