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85EF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6A6FDD" w:rsidRPr="00723622" w:rsidRDefault="006A6FDD" w:rsidP="00B64F0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B64F0E">
        <w:rPr>
          <w:rFonts w:ascii="PT Astra Serif" w:hAnsi="PT Astra Serif"/>
          <w:b/>
          <w:sz w:val="28"/>
          <w:szCs w:val="28"/>
        </w:rPr>
        <w:t>792</w:t>
      </w:r>
      <w:r w:rsidR="004A195D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 w:rsidR="004A195D">
        <w:rPr>
          <w:rFonts w:ascii="PT Astra Serif" w:hAnsi="PT Astra Serif"/>
          <w:b/>
          <w:sz w:val="28"/>
          <w:szCs w:val="28"/>
        </w:rPr>
        <w:t>кв.</w:t>
      </w:r>
      <w:r w:rsidR="00723622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="00B64F0E">
        <w:rPr>
          <w:rFonts w:ascii="PT Astra Serif" w:hAnsi="PT Astra Serif"/>
          <w:b/>
          <w:sz w:val="28"/>
          <w:szCs w:val="28"/>
        </w:rPr>
        <w:t xml:space="preserve"> </w:t>
      </w:r>
      <w:r w:rsidRPr="00100B98">
        <w:rPr>
          <w:rFonts w:ascii="PT Astra Serif" w:hAnsi="PT Astra Serif"/>
          <w:b/>
          <w:sz w:val="28"/>
          <w:szCs w:val="28"/>
        </w:rPr>
        <w:t xml:space="preserve">для </w:t>
      </w:r>
      <w:r w:rsidR="00A06F33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="00723622">
        <w:rPr>
          <w:rFonts w:ascii="PT Astra Serif" w:hAnsi="PT Astra Serif"/>
          <w:b/>
          <w:sz w:val="28"/>
          <w:szCs w:val="28"/>
        </w:rPr>
        <w:t xml:space="preserve">, </w:t>
      </w:r>
      <w:r w:rsidR="00CF0FA3" w:rsidRPr="004A195D">
        <w:rPr>
          <w:rFonts w:ascii="PT Astra Serif" w:hAnsi="PT Astra Serif"/>
          <w:b/>
          <w:color w:val="000000" w:themeColor="text1"/>
          <w:sz w:val="28"/>
          <w:szCs w:val="28"/>
        </w:rPr>
        <w:t>расположенного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C941B8"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7323DE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поселке </w:t>
      </w:r>
      <w:r w:rsidR="001759E7">
        <w:rPr>
          <w:rFonts w:ascii="PT Astra Serif" w:hAnsi="PT Astra Serif"/>
          <w:b/>
          <w:color w:val="000000" w:themeColor="text1"/>
          <w:sz w:val="28"/>
          <w:szCs w:val="28"/>
        </w:rPr>
        <w:t>Плеханово</w:t>
      </w:r>
      <w:r w:rsidR="0072362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C941B8" w:rsidRPr="004A195D">
        <w:rPr>
          <w:rFonts w:ascii="PT Astra Serif" w:hAnsi="PT Astra Serif"/>
          <w:b/>
          <w:color w:val="000000" w:themeColor="text1"/>
          <w:sz w:val="28"/>
          <w:szCs w:val="28"/>
        </w:rPr>
        <w:t>муниц</w:t>
      </w:r>
      <w:r w:rsidR="00197304">
        <w:rPr>
          <w:rFonts w:ascii="PT Astra Serif" w:hAnsi="PT Astra Serif"/>
          <w:b/>
          <w:color w:val="000000" w:themeColor="text1"/>
          <w:sz w:val="28"/>
          <w:szCs w:val="28"/>
        </w:rPr>
        <w:t>ипального образования город Тула</w:t>
      </w:r>
      <w:r w:rsidR="001759E7">
        <w:rPr>
          <w:rFonts w:ascii="PT Astra Serif" w:hAnsi="PT Astra Serif"/>
          <w:b/>
          <w:color w:val="000000" w:themeColor="text1"/>
          <w:sz w:val="28"/>
          <w:szCs w:val="28"/>
        </w:rPr>
        <w:t xml:space="preserve">, участок № </w:t>
      </w:r>
      <w:r w:rsidR="00B64F0E">
        <w:rPr>
          <w:rFonts w:ascii="PT Astra Serif" w:hAnsi="PT Astra Serif"/>
          <w:b/>
          <w:color w:val="000000" w:themeColor="text1"/>
          <w:sz w:val="28"/>
          <w:szCs w:val="28"/>
        </w:rPr>
        <w:t>Д.03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A6FDD" w:rsidRDefault="006A6FDD" w:rsidP="00723622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785EF4">
        <w:rPr>
          <w:rFonts w:ascii="PT Astra Serif" w:hAnsi="PT Astra Serif"/>
          <w:sz w:val="28"/>
          <w:szCs w:val="28"/>
        </w:rPr>
        <w:t>аренду</w:t>
      </w:r>
      <w:r w:rsidR="00723622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723622">
        <w:rPr>
          <w:rFonts w:ascii="PT Astra Serif" w:hAnsi="PT Astra Serif"/>
          <w:sz w:val="28"/>
          <w:szCs w:val="28"/>
        </w:rPr>
        <w:br/>
      </w:r>
      <w:r w:rsidR="00723622">
        <w:rPr>
          <w:rFonts w:ascii="PT Astra Serif" w:hAnsi="PT Astra Serif"/>
          <w:bCs/>
          <w:sz w:val="28"/>
          <w:szCs w:val="28"/>
        </w:rPr>
        <w:t xml:space="preserve">площадью </w:t>
      </w:r>
      <w:r w:rsidR="00B64F0E" w:rsidRPr="00B64F0E">
        <w:rPr>
          <w:rFonts w:ascii="PT Astra Serif" w:hAnsi="PT Astra Serif"/>
          <w:bCs/>
          <w:sz w:val="28"/>
          <w:szCs w:val="28"/>
        </w:rPr>
        <w:t xml:space="preserve">792 </w:t>
      </w:r>
      <w:proofErr w:type="spellStart"/>
      <w:r w:rsidR="00B64F0E" w:rsidRPr="00B64F0E">
        <w:rPr>
          <w:rFonts w:ascii="PT Astra Serif" w:hAnsi="PT Astra Serif"/>
          <w:bCs/>
          <w:sz w:val="28"/>
          <w:szCs w:val="28"/>
        </w:rPr>
        <w:t>кв.м</w:t>
      </w:r>
      <w:proofErr w:type="spellEnd"/>
      <w:r w:rsidR="00B64F0E" w:rsidRPr="00B64F0E">
        <w:rPr>
          <w:rFonts w:ascii="PT Astra Serif" w:hAnsi="PT Astra Serif"/>
          <w:bCs/>
          <w:sz w:val="28"/>
          <w:szCs w:val="28"/>
        </w:rPr>
        <w:t xml:space="preserve"> для индивидуального жилищного строительства, расположенного в поселке Плеханово муниципального образования город Тула, участок № Д.03</w:t>
      </w:r>
      <w:r w:rsidR="00A06F33">
        <w:rPr>
          <w:rFonts w:ascii="PT Astra Serif" w:hAnsi="PT Astra Serif"/>
          <w:bCs/>
          <w:sz w:val="28"/>
          <w:szCs w:val="28"/>
        </w:rPr>
        <w:t>.</w:t>
      </w:r>
    </w:p>
    <w:p w:rsidR="00B64F0E" w:rsidRPr="00B64F0E" w:rsidRDefault="00B64F0E" w:rsidP="00B64F0E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4F0E">
        <w:rPr>
          <w:rFonts w:ascii="PT Astra Serif" w:hAnsi="PT Astra Serif"/>
          <w:bCs/>
          <w:sz w:val="28"/>
          <w:szCs w:val="28"/>
        </w:rPr>
        <w:t>Образование указанного земельного участка предусмотрено проектом межевания территории, утвержденным постановлением администрации горо</w:t>
      </w:r>
      <w:r>
        <w:rPr>
          <w:rFonts w:ascii="PT Astra Serif" w:hAnsi="PT Astra Serif"/>
          <w:bCs/>
          <w:sz w:val="28"/>
          <w:szCs w:val="28"/>
        </w:rPr>
        <w:t>да Тулы от 25.05.2016 № 2254.</w:t>
      </w:r>
    </w:p>
    <w:p w:rsidR="00B64F0E" w:rsidRPr="00C941B8" w:rsidRDefault="00B64F0E" w:rsidP="00B64F0E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64F0E">
        <w:rPr>
          <w:rFonts w:ascii="PT Astra Serif" w:hAnsi="PT Astra Serif"/>
          <w:bCs/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 http://www.npacity.tula.ru.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85EF4">
        <w:rPr>
          <w:rFonts w:ascii="PT Astra Serif" w:hAnsi="PT Astra Serif"/>
          <w:sz w:val="28"/>
          <w:szCs w:val="28"/>
        </w:rPr>
        <w:t>аренды</w:t>
      </w:r>
      <w:r w:rsidRPr="00100B98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0B98">
        <w:rPr>
          <w:rFonts w:ascii="PT Astra Serif" w:hAnsi="PT Astra Serif"/>
          <w:sz w:val="28"/>
          <w:szCs w:val="28"/>
          <w:u w:val="single"/>
        </w:rPr>
        <w:t>принимаются по адресу:                          г. Тула, ул. Жаворонкова, 2 (вход со двора)</w:t>
      </w:r>
      <w:r w:rsidRPr="00100B98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D417F0" w:rsidRDefault="00D417F0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B64F0E" w:rsidRDefault="00B64F0E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B64F0E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67E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59E7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304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B90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622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D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0F7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154F"/>
    <w:rsid w:val="00791B65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44E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5FC9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2C6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0EBA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4F0E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618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07DA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3CF1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7F0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2E94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DF0E6-75E6-4711-B300-FD6060CC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4E3FC-6391-42EB-8EF7-D922651E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2021-03-31T06:14:00Z</cp:lastPrinted>
  <dcterms:created xsi:type="dcterms:W3CDTF">2021-03-31T06:15:00Z</dcterms:created>
  <dcterms:modified xsi:type="dcterms:W3CDTF">2021-03-31T06:15:00Z</dcterms:modified>
</cp:coreProperties>
</file>