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E" w:rsidRDefault="005F58FE" w:rsidP="00386468">
      <w:pPr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C552F">
        <w:rPr>
          <w:b/>
          <w:sz w:val="28"/>
          <w:szCs w:val="28"/>
        </w:rPr>
        <w:t xml:space="preserve"> </w:t>
      </w:r>
      <w:r w:rsidR="00BC3C6C">
        <w:rPr>
          <w:b/>
          <w:sz w:val="28"/>
          <w:szCs w:val="28"/>
        </w:rPr>
        <w:t>1200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A941AB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BC3C6C">
        <w:rPr>
          <w:sz w:val="28"/>
        </w:rPr>
        <w:t>с условным номером К.01</w:t>
      </w:r>
      <w:r w:rsidR="003266E6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BC3C6C">
        <w:rPr>
          <w:sz w:val="28"/>
          <w:szCs w:val="28"/>
        </w:rPr>
        <w:t>1200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382729">
        <w:rPr>
          <w:sz w:val="28"/>
          <w:szCs w:val="28"/>
        </w:rPr>
        <w:t>индивидуального жилищного строительства</w:t>
      </w:r>
      <w:r w:rsidR="004C7652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12447A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3266E6" w:rsidRDefault="003266E6" w:rsidP="003266E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</w:t>
      </w:r>
      <w:bookmarkStart w:id="0" w:name="_GoBack"/>
      <w:bookmarkEnd w:id="0"/>
      <w:r>
        <w:rPr>
          <w:sz w:val="28"/>
          <w:szCs w:val="28"/>
        </w:rPr>
        <w:t xml:space="preserve">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BC3C6C">
        <w:rPr>
          <w:sz w:val="28"/>
          <w:szCs w:val="28"/>
        </w:rPr>
        <w:t>министрации города Тулы от 25.05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3266E6" w:rsidRPr="003266E6" w:rsidRDefault="003266E6" w:rsidP="003266E6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6E6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468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CA2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3C6C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B3E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112</cp:revision>
  <cp:lastPrinted>2016-07-04T15:19:00Z</cp:lastPrinted>
  <dcterms:created xsi:type="dcterms:W3CDTF">2015-06-18T06:50:00Z</dcterms:created>
  <dcterms:modified xsi:type="dcterms:W3CDTF">2016-09-01T12:32:00Z</dcterms:modified>
</cp:coreProperties>
</file>