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="00E0185A">
        <w:rPr>
          <w:sz w:val="22"/>
          <w:szCs w:val="22"/>
        </w:rPr>
        <w:t>ем Тульской городской Думы от 25</w:t>
      </w:r>
      <w:r w:rsidR="00EE4AE0" w:rsidRPr="003A71AC">
        <w:rPr>
          <w:sz w:val="22"/>
          <w:szCs w:val="22"/>
        </w:rPr>
        <w:t>.12.201</w:t>
      </w:r>
      <w:r w:rsidR="00E0185A">
        <w:rPr>
          <w:sz w:val="22"/>
          <w:szCs w:val="22"/>
        </w:rPr>
        <w:t>9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E0185A">
        <w:t>от 08.07</w:t>
      </w:r>
      <w:r w:rsidR="004E7E85" w:rsidRPr="004E7E85">
        <w:t>.20</w:t>
      </w:r>
      <w:r w:rsidR="00DD2F37">
        <w:t>20</w:t>
      </w:r>
      <w:r w:rsidR="004E7E85" w:rsidRPr="004E7E85">
        <w:t xml:space="preserve"> № </w:t>
      </w:r>
      <w:r w:rsidR="00E0185A">
        <w:t>2170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0D1188" w:rsidRDefault="000D1188" w:rsidP="004E7E85">
      <w:pPr>
        <w:ind w:right="-1" w:firstLine="840"/>
        <w:jc w:val="both"/>
        <w:rPr>
          <w:i/>
          <w:sz w:val="22"/>
          <w:szCs w:val="22"/>
        </w:rPr>
      </w:pPr>
      <w:r w:rsidRPr="000D1188">
        <w:rPr>
          <w:b/>
          <w:i/>
          <w:sz w:val="22"/>
          <w:szCs w:val="22"/>
        </w:rPr>
        <w:t xml:space="preserve">- лот № </w:t>
      </w:r>
      <w:r w:rsidR="00E0185A">
        <w:rPr>
          <w:b/>
          <w:i/>
          <w:sz w:val="22"/>
          <w:szCs w:val="22"/>
        </w:rPr>
        <w:t>3</w:t>
      </w:r>
      <w:r w:rsidRPr="000D1188">
        <w:rPr>
          <w:b/>
          <w:i/>
          <w:sz w:val="22"/>
          <w:szCs w:val="22"/>
        </w:rPr>
        <w:t xml:space="preserve"> - н</w:t>
      </w:r>
      <w:r w:rsidRPr="000D1188">
        <w:rPr>
          <w:b/>
          <w:i/>
          <w:color w:val="000000"/>
          <w:sz w:val="22"/>
          <w:szCs w:val="22"/>
        </w:rPr>
        <w:t>ежилое помещение I</w:t>
      </w:r>
      <w:r w:rsidR="00E0185A">
        <w:rPr>
          <w:b/>
          <w:i/>
          <w:color w:val="000000"/>
          <w:sz w:val="22"/>
          <w:szCs w:val="22"/>
        </w:rPr>
        <w:t xml:space="preserve"> (магазин)</w:t>
      </w:r>
      <w:r w:rsidRPr="000D1188">
        <w:rPr>
          <w:b/>
          <w:i/>
          <w:color w:val="000000"/>
          <w:sz w:val="22"/>
          <w:szCs w:val="22"/>
        </w:rPr>
        <w:t xml:space="preserve">, этаж 1, номера на поэтажном плане </w:t>
      </w:r>
      <w:r w:rsidR="00E0185A">
        <w:rPr>
          <w:b/>
          <w:i/>
          <w:color w:val="000000"/>
          <w:sz w:val="22"/>
          <w:szCs w:val="22"/>
        </w:rPr>
        <w:t>1 лит. Д;</w:t>
      </w:r>
      <w:proofErr w:type="gramStart"/>
      <w:r w:rsidR="00E0185A">
        <w:rPr>
          <w:b/>
          <w:i/>
          <w:color w:val="000000"/>
          <w:sz w:val="22"/>
          <w:szCs w:val="22"/>
        </w:rPr>
        <w:t xml:space="preserve"> </w:t>
      </w:r>
      <w:r w:rsidRPr="000D1188">
        <w:rPr>
          <w:b/>
          <w:i/>
          <w:sz w:val="22"/>
          <w:szCs w:val="22"/>
        </w:rPr>
        <w:t>,</w:t>
      </w:r>
      <w:proofErr w:type="gramEnd"/>
      <w:r w:rsidRPr="000D1188">
        <w:rPr>
          <w:b/>
          <w:i/>
          <w:sz w:val="22"/>
          <w:szCs w:val="22"/>
        </w:rPr>
        <w:t xml:space="preserve"> номера на поэтажном плане </w:t>
      </w:r>
      <w:r w:rsidR="00E0185A">
        <w:rPr>
          <w:b/>
          <w:i/>
          <w:sz w:val="22"/>
          <w:szCs w:val="22"/>
        </w:rPr>
        <w:t xml:space="preserve">1-5, лит. А; </w:t>
      </w:r>
      <w:r w:rsidRPr="000D1188">
        <w:rPr>
          <w:b/>
          <w:i/>
          <w:sz w:val="22"/>
          <w:szCs w:val="22"/>
        </w:rPr>
        <w:t xml:space="preserve"> </w:t>
      </w:r>
      <w:r w:rsidR="00E0185A" w:rsidRPr="000D1188">
        <w:rPr>
          <w:b/>
          <w:i/>
          <w:sz w:val="22"/>
          <w:szCs w:val="22"/>
        </w:rPr>
        <w:t xml:space="preserve">номера на поэтажном плане </w:t>
      </w:r>
      <w:r w:rsidR="00E0185A">
        <w:rPr>
          <w:b/>
          <w:i/>
          <w:sz w:val="22"/>
          <w:szCs w:val="22"/>
        </w:rPr>
        <w:t xml:space="preserve">1,2, лит. а, </w:t>
      </w:r>
      <w:r w:rsidRPr="000D1188">
        <w:rPr>
          <w:b/>
          <w:i/>
          <w:sz w:val="22"/>
          <w:szCs w:val="22"/>
        </w:rPr>
        <w:t>кадастровый номер 71:30:</w:t>
      </w:r>
      <w:r w:rsidR="00E0185A">
        <w:rPr>
          <w:b/>
          <w:i/>
          <w:sz w:val="22"/>
          <w:szCs w:val="22"/>
        </w:rPr>
        <w:t>030103</w:t>
      </w:r>
      <w:r w:rsidRPr="000D1188">
        <w:rPr>
          <w:b/>
          <w:i/>
          <w:sz w:val="22"/>
          <w:szCs w:val="22"/>
        </w:rPr>
        <w:t>:</w:t>
      </w:r>
      <w:r w:rsidR="00E0185A">
        <w:rPr>
          <w:b/>
          <w:i/>
          <w:sz w:val="22"/>
          <w:szCs w:val="22"/>
        </w:rPr>
        <w:t>1562</w:t>
      </w:r>
      <w:r w:rsidRPr="000D1188">
        <w:rPr>
          <w:b/>
          <w:i/>
          <w:sz w:val="22"/>
          <w:szCs w:val="22"/>
        </w:rPr>
        <w:t xml:space="preserve"> площадью </w:t>
      </w:r>
      <w:r w:rsidR="00E0185A">
        <w:rPr>
          <w:b/>
          <w:i/>
          <w:sz w:val="22"/>
          <w:szCs w:val="22"/>
        </w:rPr>
        <w:t>129,1</w:t>
      </w:r>
      <w:r w:rsidRPr="000D1188">
        <w:rPr>
          <w:b/>
          <w:i/>
          <w:sz w:val="22"/>
          <w:szCs w:val="22"/>
        </w:rPr>
        <w:t xml:space="preserve"> </w:t>
      </w:r>
      <w:proofErr w:type="spellStart"/>
      <w:r w:rsidRPr="000D1188">
        <w:rPr>
          <w:b/>
          <w:i/>
          <w:sz w:val="22"/>
          <w:szCs w:val="22"/>
        </w:rPr>
        <w:t>кв</w:t>
      </w:r>
      <w:proofErr w:type="gramStart"/>
      <w:r w:rsidRPr="000D1188">
        <w:rPr>
          <w:b/>
          <w:i/>
          <w:sz w:val="22"/>
          <w:szCs w:val="22"/>
        </w:rPr>
        <w:t>.м</w:t>
      </w:r>
      <w:proofErr w:type="spellEnd"/>
      <w:proofErr w:type="gramEnd"/>
      <w:r w:rsidRPr="000D1188">
        <w:rPr>
          <w:b/>
          <w:i/>
          <w:sz w:val="22"/>
          <w:szCs w:val="22"/>
        </w:rPr>
        <w:t xml:space="preserve">, находящееся по адресу: </w:t>
      </w:r>
      <w:r w:rsidRPr="000D1188">
        <w:rPr>
          <w:b/>
          <w:i/>
          <w:color w:val="000000"/>
          <w:sz w:val="22"/>
          <w:szCs w:val="22"/>
        </w:rPr>
        <w:t xml:space="preserve">г. Тула, </w:t>
      </w:r>
      <w:r w:rsidR="00E0185A">
        <w:rPr>
          <w:b/>
          <w:i/>
          <w:color w:val="000000"/>
          <w:sz w:val="22"/>
          <w:szCs w:val="22"/>
        </w:rPr>
        <w:t>Пролетарский</w:t>
      </w:r>
      <w:r w:rsidRPr="000D1188">
        <w:rPr>
          <w:b/>
          <w:i/>
          <w:color w:val="000000"/>
          <w:sz w:val="22"/>
          <w:szCs w:val="22"/>
        </w:rPr>
        <w:t xml:space="preserve"> район, ул. </w:t>
      </w:r>
      <w:proofErr w:type="spellStart"/>
      <w:r w:rsidR="00E0185A">
        <w:rPr>
          <w:b/>
          <w:i/>
          <w:color w:val="000000"/>
          <w:sz w:val="22"/>
          <w:szCs w:val="22"/>
        </w:rPr>
        <w:t>Епифанская</w:t>
      </w:r>
      <w:proofErr w:type="spellEnd"/>
      <w:r w:rsidR="00E0185A">
        <w:rPr>
          <w:b/>
          <w:i/>
          <w:color w:val="000000"/>
          <w:sz w:val="22"/>
          <w:szCs w:val="22"/>
        </w:rPr>
        <w:t xml:space="preserve">/ ул. Кирова, </w:t>
      </w:r>
      <w:r w:rsidRPr="000D1188">
        <w:rPr>
          <w:b/>
          <w:i/>
          <w:color w:val="000000"/>
          <w:sz w:val="22"/>
          <w:szCs w:val="22"/>
        </w:rPr>
        <w:t xml:space="preserve">д. </w:t>
      </w:r>
      <w:r w:rsidR="00E0185A">
        <w:rPr>
          <w:b/>
          <w:i/>
          <w:color w:val="000000"/>
          <w:sz w:val="22"/>
          <w:szCs w:val="22"/>
        </w:rPr>
        <w:t>126/15</w:t>
      </w:r>
      <w:r w:rsidR="00215CE2" w:rsidRPr="000D1188">
        <w:rPr>
          <w:i/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0D1188">
        <w:rPr>
          <w:iCs/>
          <w:sz w:val="22"/>
          <w:szCs w:val="22"/>
        </w:rPr>
        <w:t>2</w:t>
      </w:r>
      <w:r w:rsidR="00E0185A">
        <w:rPr>
          <w:iCs/>
          <w:sz w:val="22"/>
          <w:szCs w:val="22"/>
        </w:rPr>
        <w:t>4</w:t>
      </w:r>
      <w:r w:rsidR="00DD2F37">
        <w:rPr>
          <w:iCs/>
          <w:sz w:val="22"/>
          <w:szCs w:val="22"/>
        </w:rPr>
        <w:t>.0</w:t>
      </w:r>
      <w:r w:rsidR="00E0185A">
        <w:rPr>
          <w:iCs/>
          <w:sz w:val="22"/>
          <w:szCs w:val="22"/>
        </w:rPr>
        <w:t>8</w:t>
      </w:r>
      <w:r w:rsidR="009F5873" w:rsidRPr="00DD2F37">
        <w:rPr>
          <w:iCs/>
          <w:sz w:val="22"/>
          <w:szCs w:val="22"/>
        </w:rPr>
        <w:t>.2020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E0185A">
        <w:rPr>
          <w:sz w:val="22"/>
          <w:szCs w:val="22"/>
        </w:rPr>
        <w:t>1 044 000,00</w:t>
      </w:r>
      <w:r w:rsidR="000D1188" w:rsidRPr="000D1188">
        <w:rPr>
          <w:color w:val="000000"/>
          <w:sz w:val="22"/>
          <w:szCs w:val="22"/>
        </w:rPr>
        <w:t xml:space="preserve">  руб. (</w:t>
      </w:r>
      <w:r w:rsidR="00E0185A">
        <w:rPr>
          <w:color w:val="000000"/>
          <w:sz w:val="22"/>
          <w:szCs w:val="22"/>
        </w:rPr>
        <w:t>один миллион сорок четыре тысячи рублей 00 копеек</w:t>
      </w:r>
      <w:r w:rsidR="000D1188" w:rsidRPr="000D1188">
        <w:rPr>
          <w:color w:val="000000"/>
          <w:sz w:val="22"/>
          <w:szCs w:val="22"/>
        </w:rPr>
        <w:t>) 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E0185A">
        <w:rPr>
          <w:sz w:val="22"/>
          <w:szCs w:val="22"/>
        </w:rPr>
        <w:t>-</w:t>
      </w:r>
      <w:r w:rsidRPr="003A71AC">
        <w:rPr>
          <w:sz w:val="22"/>
          <w:szCs w:val="22"/>
        </w:rPr>
        <w:t>;</w:t>
      </w:r>
      <w:proofErr w:type="gramEnd"/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E0185A">
        <w:rPr>
          <w:sz w:val="22"/>
          <w:szCs w:val="22"/>
        </w:rPr>
        <w:t xml:space="preserve">Гражданин РФ </w:t>
      </w:r>
      <w:proofErr w:type="spellStart"/>
      <w:r w:rsidR="00E0185A">
        <w:rPr>
          <w:sz w:val="22"/>
          <w:szCs w:val="22"/>
        </w:rPr>
        <w:t>Болясов</w:t>
      </w:r>
      <w:proofErr w:type="spellEnd"/>
      <w:r w:rsidR="00E0185A">
        <w:rPr>
          <w:sz w:val="22"/>
          <w:szCs w:val="22"/>
        </w:rPr>
        <w:t xml:space="preserve"> М.В.</w:t>
      </w:r>
    </w:p>
    <w:p w:rsidR="00A232F6" w:rsidRPr="003A71AC" w:rsidRDefault="0075224F" w:rsidP="00A232F6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="00A232F6"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75224F" w:rsidRDefault="0075224F" w:rsidP="00A232F6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 w:rsidR="00E0185A">
        <w:rPr>
          <w:b/>
          <w:i/>
          <w:sz w:val="22"/>
          <w:szCs w:val="22"/>
        </w:rPr>
        <w:t>4</w:t>
      </w:r>
      <w:r w:rsidRPr="0075224F">
        <w:rPr>
          <w:b/>
          <w:i/>
          <w:sz w:val="22"/>
          <w:szCs w:val="22"/>
        </w:rPr>
        <w:t xml:space="preserve"> - нежилое </w:t>
      </w:r>
      <w:r w:rsidR="00E0185A">
        <w:rPr>
          <w:b/>
          <w:i/>
          <w:sz w:val="22"/>
          <w:szCs w:val="22"/>
        </w:rPr>
        <w:t>здание</w:t>
      </w:r>
      <w:r w:rsidRPr="0075224F">
        <w:rPr>
          <w:b/>
          <w:i/>
          <w:color w:val="000000"/>
          <w:sz w:val="22"/>
          <w:szCs w:val="22"/>
        </w:rPr>
        <w:t>, 1</w:t>
      </w:r>
      <w:r w:rsidR="00E0185A" w:rsidRPr="00E0185A">
        <w:rPr>
          <w:b/>
          <w:i/>
          <w:color w:val="000000"/>
          <w:sz w:val="22"/>
          <w:szCs w:val="22"/>
        </w:rPr>
        <w:t xml:space="preserve"> </w:t>
      </w:r>
      <w:r w:rsidR="00E0185A" w:rsidRPr="0075224F">
        <w:rPr>
          <w:b/>
          <w:i/>
          <w:color w:val="000000"/>
          <w:sz w:val="22"/>
          <w:szCs w:val="22"/>
        </w:rPr>
        <w:t>этаж</w:t>
      </w:r>
      <w:r w:rsidR="00E0185A">
        <w:rPr>
          <w:b/>
          <w:i/>
          <w:color w:val="000000"/>
          <w:sz w:val="22"/>
          <w:szCs w:val="22"/>
        </w:rPr>
        <w:t xml:space="preserve">ное (подземных этажей – 0) кадастровый номер 71:14:010818:634, площадью 64,4 </w:t>
      </w:r>
      <w:proofErr w:type="spellStart"/>
      <w:r w:rsidR="00E0185A">
        <w:rPr>
          <w:b/>
          <w:i/>
          <w:color w:val="000000"/>
          <w:sz w:val="22"/>
          <w:szCs w:val="22"/>
        </w:rPr>
        <w:t>кв</w:t>
      </w:r>
      <w:proofErr w:type="gramStart"/>
      <w:r w:rsidR="00E0185A">
        <w:rPr>
          <w:b/>
          <w:i/>
          <w:color w:val="000000"/>
          <w:sz w:val="22"/>
          <w:szCs w:val="22"/>
        </w:rPr>
        <w:t>.м</w:t>
      </w:r>
      <w:proofErr w:type="spellEnd"/>
      <w:proofErr w:type="gramEnd"/>
      <w:r w:rsidR="00E0185A">
        <w:rPr>
          <w:b/>
          <w:i/>
          <w:color w:val="000000"/>
          <w:sz w:val="22"/>
          <w:szCs w:val="22"/>
        </w:rPr>
        <w:t xml:space="preserve">, земельный участок кадастровый номер71:14:010818:1377 </w:t>
      </w:r>
      <w:r w:rsidR="00E0185A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площадью </w:t>
      </w:r>
      <w:r w:rsidR="00E0185A">
        <w:rPr>
          <w:b/>
          <w:i/>
          <w:sz w:val="22"/>
          <w:szCs w:val="22"/>
        </w:rPr>
        <w:t xml:space="preserve">354 </w:t>
      </w:r>
      <w:proofErr w:type="spellStart"/>
      <w:r w:rsidR="00E0185A">
        <w:rPr>
          <w:b/>
          <w:i/>
          <w:sz w:val="22"/>
          <w:szCs w:val="22"/>
        </w:rPr>
        <w:t>кв.м</w:t>
      </w:r>
      <w:proofErr w:type="spellEnd"/>
      <w:r w:rsidRPr="0075224F">
        <w:rPr>
          <w:b/>
          <w:i/>
          <w:sz w:val="22"/>
          <w:szCs w:val="22"/>
        </w:rPr>
        <w:t xml:space="preserve">, находящееся по адресу: </w:t>
      </w:r>
      <w:r w:rsidRPr="0075224F">
        <w:rPr>
          <w:b/>
          <w:i/>
          <w:color w:val="000000"/>
          <w:sz w:val="22"/>
          <w:szCs w:val="22"/>
        </w:rPr>
        <w:t>Тул</w:t>
      </w:r>
      <w:r w:rsidR="00E0185A">
        <w:rPr>
          <w:b/>
          <w:i/>
          <w:color w:val="000000"/>
          <w:sz w:val="22"/>
          <w:szCs w:val="22"/>
        </w:rPr>
        <w:t>ьская область, Ленинский район, д. Барсуки, ул. Октябрьская, д. 84</w:t>
      </w:r>
      <w:r w:rsidR="00A232F6" w:rsidRPr="0075224F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75224F">
        <w:rPr>
          <w:iCs/>
          <w:sz w:val="22"/>
          <w:szCs w:val="22"/>
        </w:rPr>
        <w:t>2</w:t>
      </w:r>
      <w:r w:rsidR="00E0185A">
        <w:rPr>
          <w:iCs/>
          <w:sz w:val="22"/>
          <w:szCs w:val="22"/>
        </w:rPr>
        <w:t>4.08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75224F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E0185A">
        <w:rPr>
          <w:sz w:val="22"/>
          <w:szCs w:val="22"/>
        </w:rPr>
        <w:t>1 152 600,00</w:t>
      </w:r>
      <w:r w:rsidR="0075224F" w:rsidRPr="0075224F">
        <w:rPr>
          <w:sz w:val="22"/>
          <w:szCs w:val="22"/>
        </w:rPr>
        <w:t xml:space="preserve">0 руб.  </w:t>
      </w:r>
      <w:r w:rsidR="0075224F" w:rsidRPr="0075224F">
        <w:rPr>
          <w:color w:val="000000"/>
          <w:sz w:val="22"/>
          <w:szCs w:val="22"/>
        </w:rPr>
        <w:t xml:space="preserve"> (</w:t>
      </w:r>
      <w:r w:rsidR="00E0185A">
        <w:rPr>
          <w:color w:val="000000"/>
          <w:sz w:val="22"/>
          <w:szCs w:val="22"/>
        </w:rPr>
        <w:t>один</w:t>
      </w:r>
      <w:r w:rsidR="0075224F" w:rsidRPr="0075224F">
        <w:rPr>
          <w:color w:val="000000"/>
          <w:sz w:val="22"/>
          <w:szCs w:val="22"/>
        </w:rPr>
        <w:t xml:space="preserve"> миллион </w:t>
      </w:r>
      <w:r w:rsidR="00E0185A">
        <w:rPr>
          <w:color w:val="000000"/>
          <w:sz w:val="22"/>
          <w:szCs w:val="22"/>
        </w:rPr>
        <w:t>сто пятьдесят две</w:t>
      </w:r>
      <w:r w:rsidR="0075224F" w:rsidRPr="0075224F">
        <w:rPr>
          <w:color w:val="000000"/>
          <w:sz w:val="22"/>
          <w:szCs w:val="22"/>
        </w:rPr>
        <w:t xml:space="preserve"> тысяч</w:t>
      </w:r>
      <w:r w:rsidR="00E0185A">
        <w:rPr>
          <w:color w:val="000000"/>
          <w:sz w:val="22"/>
          <w:szCs w:val="22"/>
        </w:rPr>
        <w:t>и</w:t>
      </w:r>
      <w:r w:rsidR="0075224F" w:rsidRPr="0075224F">
        <w:rPr>
          <w:color w:val="000000"/>
          <w:sz w:val="22"/>
          <w:szCs w:val="22"/>
        </w:rPr>
        <w:t xml:space="preserve"> </w:t>
      </w:r>
      <w:r w:rsidR="00E0185A">
        <w:rPr>
          <w:color w:val="000000"/>
          <w:sz w:val="22"/>
          <w:szCs w:val="22"/>
        </w:rPr>
        <w:t xml:space="preserve">шестьсот </w:t>
      </w:r>
      <w:r w:rsidR="0075224F" w:rsidRPr="0075224F">
        <w:rPr>
          <w:color w:val="000000"/>
          <w:sz w:val="22"/>
          <w:szCs w:val="22"/>
        </w:rPr>
        <w:t>рублей 00 копеек) с учетом НДС</w:t>
      </w:r>
      <w:r w:rsidRPr="0075224F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E0185A">
        <w:t xml:space="preserve">Гражданин РФ </w:t>
      </w:r>
      <w:proofErr w:type="spellStart"/>
      <w:r w:rsidR="00E0185A">
        <w:t>Болясов</w:t>
      </w:r>
      <w:proofErr w:type="spellEnd"/>
      <w:r w:rsidR="00E0185A">
        <w:t xml:space="preserve"> М.В.</w:t>
      </w:r>
      <w:r w:rsidRPr="003A71AC">
        <w:rPr>
          <w:sz w:val="22"/>
          <w:szCs w:val="22"/>
        </w:rPr>
        <w:t>;</w:t>
      </w:r>
    </w:p>
    <w:p w:rsidR="00A232F6" w:rsidRPr="003A71AC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E0185A">
        <w:rPr>
          <w:sz w:val="22"/>
          <w:szCs w:val="22"/>
        </w:rPr>
        <w:t>ИП Ульянова Н.В.</w:t>
      </w:r>
    </w:p>
    <w:p w:rsidR="00E0185A" w:rsidRPr="003A71AC" w:rsidRDefault="00E0185A" w:rsidP="00E0185A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Pr="003A71AC">
        <w:rPr>
          <w:iCs/>
          <w:sz w:val="22"/>
          <w:szCs w:val="22"/>
        </w:rPr>
        <w:t>.</w:t>
      </w:r>
      <w:r w:rsidR="00DE3609">
        <w:rPr>
          <w:iCs/>
          <w:sz w:val="22"/>
          <w:szCs w:val="22"/>
        </w:rPr>
        <w:t>3</w:t>
      </w:r>
      <w:r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E0185A" w:rsidRPr="0075224F" w:rsidRDefault="00E0185A" w:rsidP="00E0185A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>
        <w:rPr>
          <w:b/>
          <w:i/>
          <w:sz w:val="22"/>
          <w:szCs w:val="22"/>
        </w:rPr>
        <w:t>4</w:t>
      </w:r>
      <w:r w:rsidRPr="0075224F">
        <w:rPr>
          <w:b/>
          <w:i/>
          <w:sz w:val="22"/>
          <w:szCs w:val="22"/>
        </w:rPr>
        <w:t xml:space="preserve"> </w:t>
      </w:r>
      <w:r w:rsidR="00DE3609">
        <w:rPr>
          <w:b/>
          <w:i/>
          <w:sz w:val="22"/>
          <w:szCs w:val="22"/>
        </w:rPr>
        <w:t>–</w:t>
      </w:r>
      <w:r w:rsidRPr="0075224F">
        <w:rPr>
          <w:b/>
          <w:i/>
          <w:sz w:val="22"/>
          <w:szCs w:val="22"/>
        </w:rPr>
        <w:t xml:space="preserve"> </w:t>
      </w:r>
      <w:r w:rsidR="00DE3609">
        <w:rPr>
          <w:b/>
          <w:i/>
          <w:sz w:val="22"/>
          <w:szCs w:val="22"/>
        </w:rPr>
        <w:t>административное здание</w:t>
      </w:r>
      <w:r w:rsidRPr="0075224F">
        <w:rPr>
          <w:b/>
          <w:i/>
          <w:color w:val="000000"/>
          <w:sz w:val="22"/>
          <w:szCs w:val="22"/>
        </w:rPr>
        <w:t>, 1</w:t>
      </w:r>
      <w:r w:rsidR="00DE3609">
        <w:rPr>
          <w:b/>
          <w:i/>
          <w:color w:val="000000"/>
          <w:sz w:val="22"/>
          <w:szCs w:val="22"/>
        </w:rPr>
        <w:t>-</w:t>
      </w:r>
      <w:r w:rsidRPr="00E0185A">
        <w:rPr>
          <w:b/>
          <w:i/>
          <w:color w:val="000000"/>
          <w:sz w:val="22"/>
          <w:szCs w:val="22"/>
        </w:rPr>
        <w:t xml:space="preserve"> </w:t>
      </w:r>
      <w:r w:rsidRPr="0075224F">
        <w:rPr>
          <w:b/>
          <w:i/>
          <w:color w:val="000000"/>
          <w:sz w:val="22"/>
          <w:szCs w:val="22"/>
        </w:rPr>
        <w:t>этаж</w:t>
      </w:r>
      <w:r w:rsidR="00DE3609">
        <w:rPr>
          <w:b/>
          <w:i/>
          <w:color w:val="000000"/>
          <w:sz w:val="22"/>
          <w:szCs w:val="22"/>
        </w:rPr>
        <w:t>ное,</w:t>
      </w:r>
      <w:r>
        <w:rPr>
          <w:b/>
          <w:i/>
          <w:color w:val="000000"/>
          <w:sz w:val="22"/>
          <w:szCs w:val="22"/>
        </w:rPr>
        <w:t xml:space="preserve"> площадью </w:t>
      </w:r>
      <w:r w:rsidR="00DE3609">
        <w:rPr>
          <w:b/>
          <w:i/>
          <w:color w:val="000000"/>
          <w:sz w:val="22"/>
          <w:szCs w:val="22"/>
        </w:rPr>
        <w:t>117,4</w:t>
      </w:r>
      <w:r w:rsidR="002611A4">
        <w:rPr>
          <w:b/>
          <w:i/>
          <w:color w:val="000000"/>
          <w:sz w:val="22"/>
          <w:szCs w:val="22"/>
        </w:rPr>
        <w:t xml:space="preserve"> </w:t>
      </w:r>
      <w:proofErr w:type="spellStart"/>
      <w:r w:rsidR="002611A4">
        <w:rPr>
          <w:b/>
          <w:i/>
          <w:color w:val="000000"/>
          <w:sz w:val="22"/>
          <w:szCs w:val="22"/>
        </w:rPr>
        <w:t>кв</w:t>
      </w:r>
      <w:bookmarkStart w:id="0" w:name="_GoBack"/>
      <w:bookmarkEnd w:id="0"/>
      <w:r>
        <w:rPr>
          <w:b/>
          <w:i/>
          <w:color w:val="000000"/>
          <w:sz w:val="22"/>
          <w:szCs w:val="22"/>
        </w:rPr>
        <w:t>м</w:t>
      </w:r>
      <w:proofErr w:type="spellEnd"/>
      <w:r>
        <w:rPr>
          <w:b/>
          <w:i/>
          <w:color w:val="000000"/>
          <w:sz w:val="22"/>
          <w:szCs w:val="22"/>
        </w:rPr>
        <w:t xml:space="preserve">, земельный участок </w:t>
      </w:r>
      <w:r>
        <w:rPr>
          <w:b/>
          <w:i/>
          <w:sz w:val="22"/>
          <w:szCs w:val="22"/>
        </w:rPr>
        <w:t xml:space="preserve">площадью </w:t>
      </w:r>
      <w:r w:rsidR="00965E40">
        <w:rPr>
          <w:b/>
          <w:i/>
          <w:sz w:val="22"/>
          <w:szCs w:val="22"/>
        </w:rPr>
        <w:t>938</w:t>
      </w:r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кв</w:t>
      </w:r>
      <w:proofErr w:type="gramStart"/>
      <w:r>
        <w:rPr>
          <w:b/>
          <w:i/>
          <w:sz w:val="22"/>
          <w:szCs w:val="22"/>
        </w:rPr>
        <w:t>.м</w:t>
      </w:r>
      <w:proofErr w:type="spellEnd"/>
      <w:proofErr w:type="gramEnd"/>
      <w:r w:rsidRPr="0075224F">
        <w:rPr>
          <w:b/>
          <w:i/>
          <w:sz w:val="22"/>
          <w:szCs w:val="22"/>
        </w:rPr>
        <w:t xml:space="preserve">, находящееся по адресу: </w:t>
      </w:r>
      <w:r w:rsidRPr="0075224F">
        <w:rPr>
          <w:b/>
          <w:i/>
          <w:color w:val="000000"/>
          <w:sz w:val="22"/>
          <w:szCs w:val="22"/>
        </w:rPr>
        <w:t>Тул</w:t>
      </w:r>
      <w:r>
        <w:rPr>
          <w:b/>
          <w:i/>
          <w:color w:val="000000"/>
          <w:sz w:val="22"/>
          <w:szCs w:val="22"/>
        </w:rPr>
        <w:t>ьс</w:t>
      </w:r>
      <w:r w:rsidR="00965E40">
        <w:rPr>
          <w:b/>
          <w:i/>
          <w:color w:val="000000"/>
          <w:sz w:val="22"/>
          <w:szCs w:val="22"/>
        </w:rPr>
        <w:t xml:space="preserve">кая область, Ленинский район, </w:t>
      </w:r>
      <w:proofErr w:type="spellStart"/>
      <w:r w:rsidR="00965E40">
        <w:rPr>
          <w:b/>
          <w:i/>
          <w:color w:val="000000"/>
          <w:sz w:val="22"/>
          <w:szCs w:val="22"/>
        </w:rPr>
        <w:t>с</w:t>
      </w:r>
      <w:proofErr w:type="gramStart"/>
      <w:r w:rsidR="00965E40">
        <w:rPr>
          <w:b/>
          <w:i/>
          <w:color w:val="000000"/>
          <w:sz w:val="22"/>
          <w:szCs w:val="22"/>
        </w:rPr>
        <w:t>.З</w:t>
      </w:r>
      <w:proofErr w:type="gramEnd"/>
      <w:r w:rsidR="00965E40">
        <w:rPr>
          <w:b/>
          <w:i/>
          <w:color w:val="000000"/>
          <w:sz w:val="22"/>
          <w:szCs w:val="22"/>
        </w:rPr>
        <w:t>айцево</w:t>
      </w:r>
      <w:proofErr w:type="spellEnd"/>
      <w:r>
        <w:rPr>
          <w:b/>
          <w:i/>
          <w:color w:val="000000"/>
          <w:sz w:val="22"/>
          <w:szCs w:val="22"/>
        </w:rPr>
        <w:t xml:space="preserve">, ул. </w:t>
      </w:r>
      <w:r w:rsidR="00965E40">
        <w:rPr>
          <w:b/>
          <w:i/>
          <w:color w:val="000000"/>
          <w:sz w:val="22"/>
          <w:szCs w:val="22"/>
        </w:rPr>
        <w:t>Молодежная, д. 1</w:t>
      </w:r>
      <w:r>
        <w:rPr>
          <w:b/>
          <w:i/>
          <w:color w:val="000000"/>
          <w:sz w:val="22"/>
          <w:szCs w:val="22"/>
        </w:rPr>
        <w:t>4</w:t>
      </w:r>
      <w:r w:rsidRPr="0075224F">
        <w:rPr>
          <w:i/>
          <w:sz w:val="22"/>
          <w:szCs w:val="22"/>
        </w:rPr>
        <w:t>;</w:t>
      </w:r>
    </w:p>
    <w:p w:rsidR="00E0185A" w:rsidRPr="003A71AC" w:rsidRDefault="00E0185A" w:rsidP="00E0185A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>
        <w:rPr>
          <w:iCs/>
          <w:sz w:val="22"/>
          <w:szCs w:val="22"/>
        </w:rPr>
        <w:t>24.08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7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E0185A" w:rsidRPr="003A71AC" w:rsidRDefault="00E0185A" w:rsidP="00E0185A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0185A" w:rsidRPr="0075224F" w:rsidRDefault="00E0185A" w:rsidP="00E0185A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965E40">
        <w:rPr>
          <w:sz w:val="22"/>
          <w:szCs w:val="22"/>
        </w:rPr>
        <w:t>664 440,00</w:t>
      </w:r>
      <w:r w:rsidRPr="0075224F">
        <w:rPr>
          <w:sz w:val="22"/>
          <w:szCs w:val="22"/>
        </w:rPr>
        <w:t xml:space="preserve"> руб.  </w:t>
      </w:r>
      <w:r w:rsidRPr="0075224F">
        <w:rPr>
          <w:color w:val="000000"/>
          <w:sz w:val="22"/>
          <w:szCs w:val="22"/>
        </w:rPr>
        <w:t xml:space="preserve"> (</w:t>
      </w:r>
      <w:r w:rsidR="00965E40">
        <w:rPr>
          <w:color w:val="000000"/>
          <w:sz w:val="22"/>
          <w:szCs w:val="22"/>
        </w:rPr>
        <w:t>шестьсот шестьдесят четыре тысячи четыреста сорок</w:t>
      </w:r>
      <w:r>
        <w:rPr>
          <w:color w:val="000000"/>
          <w:sz w:val="22"/>
          <w:szCs w:val="22"/>
        </w:rPr>
        <w:t xml:space="preserve"> </w:t>
      </w:r>
      <w:r w:rsidRPr="0075224F">
        <w:rPr>
          <w:color w:val="000000"/>
          <w:sz w:val="22"/>
          <w:szCs w:val="22"/>
        </w:rPr>
        <w:t>рублей 00 копеек) с учетом НДС</w:t>
      </w:r>
      <w:r w:rsidRPr="0075224F">
        <w:rPr>
          <w:sz w:val="22"/>
          <w:szCs w:val="22"/>
        </w:rPr>
        <w:t>;</w:t>
      </w:r>
    </w:p>
    <w:p w:rsidR="00E0185A" w:rsidRPr="009F5873" w:rsidRDefault="00E0185A" w:rsidP="00E0185A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 xml:space="preserve"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</w:t>
      </w:r>
      <w:r w:rsidRPr="009F5873">
        <w:rPr>
          <w:rFonts w:eastAsiaTheme="minorHAnsi"/>
          <w:sz w:val="22"/>
          <w:szCs w:val="22"/>
          <w:lang w:eastAsia="en-US"/>
        </w:rPr>
        <w:lastRenderedPageBreak/>
        <w:t>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>
        <w:t xml:space="preserve">Гражданин РФ </w:t>
      </w:r>
      <w:proofErr w:type="spellStart"/>
      <w:r w:rsidR="002611A4">
        <w:t>Султангалеева</w:t>
      </w:r>
      <w:proofErr w:type="spellEnd"/>
      <w:r w:rsidR="002611A4">
        <w:t xml:space="preserve"> Д.Б.</w:t>
      </w:r>
      <w:r w:rsidRPr="003A71AC">
        <w:rPr>
          <w:sz w:val="22"/>
          <w:szCs w:val="22"/>
        </w:rPr>
        <w:t>;</w:t>
      </w:r>
    </w:p>
    <w:p w:rsidR="00A232F6" w:rsidRDefault="00E0185A" w:rsidP="00E0185A">
      <w:pPr>
        <w:ind w:right="-1"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2611A4">
        <w:t>Гражданин РФ</w:t>
      </w:r>
      <w:r w:rsidR="002611A4">
        <w:t xml:space="preserve"> </w:t>
      </w:r>
      <w:proofErr w:type="spellStart"/>
      <w:r w:rsidR="002611A4">
        <w:t>Подъемова</w:t>
      </w:r>
      <w:proofErr w:type="spellEnd"/>
      <w:r w:rsidR="002611A4">
        <w:t xml:space="preserve"> Е.А.</w:t>
      </w:r>
    </w:p>
    <w:sectPr w:rsidR="00A2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0D1188"/>
    <w:rsid w:val="001F7A0B"/>
    <w:rsid w:val="00215CE2"/>
    <w:rsid w:val="00221611"/>
    <w:rsid w:val="00253085"/>
    <w:rsid w:val="002611A4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45CC9"/>
    <w:rsid w:val="009611EC"/>
    <w:rsid w:val="00965E40"/>
    <w:rsid w:val="009F5873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16</cp:revision>
  <dcterms:created xsi:type="dcterms:W3CDTF">2018-09-18T12:36:00Z</dcterms:created>
  <dcterms:modified xsi:type="dcterms:W3CDTF">2020-09-01T09:15:00Z</dcterms:modified>
</cp:coreProperties>
</file>