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7D7109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7D7109">
        <w:rPr>
          <w:rFonts w:ascii="PT Astra Serif" w:hAnsi="PT Astra Serif"/>
          <w:sz w:val="28"/>
        </w:rPr>
        <w:t>:060502:38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7D7109">
        <w:rPr>
          <w:rFonts w:ascii="PT Astra Serif" w:hAnsi="PT Astra Serif"/>
          <w:sz w:val="28"/>
        </w:rPr>
        <w:t>1200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7D7109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</w:t>
      </w:r>
      <w:r w:rsidR="005A7AE8">
        <w:rPr>
          <w:rFonts w:ascii="PT Astra Serif" w:hAnsi="PT Astra Serif"/>
          <w:sz w:val="28"/>
        </w:rPr>
        <w:t xml:space="preserve">: </w:t>
      </w:r>
      <w:r w:rsidR="007D7109">
        <w:rPr>
          <w:rFonts w:ascii="PT Astra Serif" w:hAnsi="PT Astra Serif"/>
          <w:sz w:val="28"/>
        </w:rPr>
        <w:t xml:space="preserve">обл. Тульская, </w:t>
      </w:r>
      <w:r w:rsidR="005A7AE8">
        <w:rPr>
          <w:rFonts w:ascii="PT Astra Serif" w:hAnsi="PT Astra Serif"/>
          <w:sz w:val="28"/>
        </w:rPr>
        <w:t xml:space="preserve">г. Тула, </w:t>
      </w:r>
      <w:r w:rsidR="007D7109">
        <w:rPr>
          <w:rFonts w:ascii="PT Astra Serif" w:hAnsi="PT Astra Serif"/>
          <w:sz w:val="28"/>
        </w:rPr>
        <w:t>р-н Зареченский</w:t>
      </w:r>
      <w:r w:rsidR="005A7AE8">
        <w:rPr>
          <w:rFonts w:ascii="PT Astra Serif" w:hAnsi="PT Astra Serif"/>
          <w:sz w:val="28"/>
        </w:rPr>
        <w:t xml:space="preserve">, </w:t>
      </w:r>
      <w:r w:rsidR="007D7109">
        <w:rPr>
          <w:rFonts w:ascii="PT Astra Serif" w:hAnsi="PT Astra Serif"/>
          <w:sz w:val="28"/>
        </w:rPr>
        <w:t>Северо-восточная часть п. Горелки (площадка 2), участок 78, виды р</w:t>
      </w:r>
      <w:r w:rsidR="00105C54">
        <w:rPr>
          <w:rFonts w:ascii="PT Astra Serif" w:hAnsi="PT Astra Serif"/>
          <w:sz w:val="28"/>
        </w:rPr>
        <w:t xml:space="preserve">азрешенного использования: </w:t>
      </w:r>
      <w:r w:rsidR="007D7109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</w:p>
    <w:p w:rsidR="002327BE" w:rsidRPr="002327BE" w:rsidRDefault="007D7109" w:rsidP="002327BE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для индивидуальной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5A7AE8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D7109" w:rsidRPr="002327BE">
        <w:rPr>
          <w:rFonts w:ascii="PT Astra Serif" w:hAnsi="PT Astra Serif"/>
          <w:sz w:val="28"/>
        </w:rPr>
        <w:t>71:30</w:t>
      </w:r>
      <w:r w:rsidR="007D7109">
        <w:rPr>
          <w:rFonts w:ascii="PT Astra Serif" w:hAnsi="PT Astra Serif"/>
          <w:sz w:val="28"/>
        </w:rPr>
        <w:t>:060502:38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7D7109" w:rsidRPr="002327BE">
        <w:rPr>
          <w:rFonts w:ascii="PT Astra Serif" w:hAnsi="PT Astra Serif"/>
          <w:sz w:val="28"/>
        </w:rPr>
        <w:t>местоположение</w:t>
      </w:r>
      <w:r w:rsidR="007D7109">
        <w:rPr>
          <w:rFonts w:ascii="PT Astra Serif" w:hAnsi="PT Astra Serif"/>
          <w:sz w:val="28"/>
        </w:rPr>
        <w:t xml:space="preserve"> установлено относительно ориентира, расположенного в границах участка. Почтовый адрес ориентира: обл. Тульская, г. Тула, р-н Зареченский, Северо-восточная часть п. Горелки (площадка 2), участок 78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</w:t>
      </w:r>
      <w:r w:rsidR="007D7109">
        <w:rPr>
          <w:rFonts w:ascii="PT Astra Serif" w:hAnsi="PT Astra Serif"/>
          <w:sz w:val="28"/>
        </w:rPr>
        <w:t>для индивидуального жилищного строительства,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7D7109">
        <w:rPr>
          <w:rFonts w:ascii="PT Astra Serif" w:hAnsi="PT Astra Serif"/>
          <w:sz w:val="28"/>
          <w:szCs w:val="28"/>
        </w:rPr>
        <w:t>1200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96D15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109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2021-04-28T08:10:00Z</cp:lastPrinted>
  <dcterms:created xsi:type="dcterms:W3CDTF">2021-04-28T08:11:00Z</dcterms:created>
  <dcterms:modified xsi:type="dcterms:W3CDTF">2021-04-28T08:11:00Z</dcterms:modified>
</cp:coreProperties>
</file>